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A38" w:rsidRPr="00BA07D2" w:rsidRDefault="001A6BF4" w:rsidP="00200962">
      <w:pPr>
        <w:pStyle w:val="Overskrift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>Til kapitel 3</w:t>
      </w:r>
      <w:r w:rsidR="00BA07D2" w:rsidRPr="00BA07D2">
        <w:rPr>
          <w:rFonts w:ascii="Times New Roman" w:hAnsi="Times New Roman" w:cs="Times New Roman"/>
          <w:sz w:val="36"/>
          <w:szCs w:val="36"/>
        </w:rPr>
        <w:t>: Pengeinstitutter</w:t>
      </w:r>
    </w:p>
    <w:p w:rsidR="00200962" w:rsidRPr="00BA07D2" w:rsidRDefault="00200962">
      <w:pPr>
        <w:rPr>
          <w:sz w:val="28"/>
          <w:szCs w:val="28"/>
        </w:rPr>
      </w:pPr>
    </w:p>
    <w:p w:rsidR="00200962" w:rsidRPr="00BA07D2" w:rsidRDefault="00200962">
      <w:pPr>
        <w:rPr>
          <w:sz w:val="28"/>
          <w:szCs w:val="28"/>
        </w:rPr>
      </w:pPr>
    </w:p>
    <w:p w:rsidR="00200962" w:rsidRPr="00BA07D2" w:rsidRDefault="00AE3613">
      <w:pPr>
        <w:rPr>
          <w:b/>
          <w:sz w:val="28"/>
          <w:szCs w:val="28"/>
        </w:rPr>
      </w:pPr>
      <w:r>
        <w:rPr>
          <w:b/>
          <w:sz w:val="28"/>
          <w:szCs w:val="28"/>
        </w:rPr>
        <w:t>Opgave 3</w:t>
      </w:r>
      <w:r w:rsidR="00200962" w:rsidRPr="00BA07D2">
        <w:rPr>
          <w:b/>
          <w:sz w:val="28"/>
          <w:szCs w:val="28"/>
        </w:rPr>
        <w:t>.1</w:t>
      </w:r>
    </w:p>
    <w:p w:rsidR="00200962" w:rsidRPr="00BA07D2" w:rsidRDefault="00200962">
      <w:pPr>
        <w:rPr>
          <w:sz w:val="28"/>
          <w:szCs w:val="28"/>
        </w:rPr>
      </w:pPr>
    </w:p>
    <w:p w:rsidR="00BA07D2" w:rsidRDefault="001D43ED">
      <w:pPr>
        <w:rPr>
          <w:sz w:val="28"/>
          <w:szCs w:val="28"/>
        </w:rPr>
      </w:pPr>
      <w:r w:rsidRPr="00BA07D2">
        <w:rPr>
          <w:sz w:val="28"/>
          <w:szCs w:val="28"/>
        </w:rPr>
        <w:t>A.</w:t>
      </w:r>
    </w:p>
    <w:p w:rsidR="001D43ED" w:rsidRPr="00BA07D2" w:rsidRDefault="00BA07D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Rentemarginal  =</w:t>
      </w:r>
      <w:proofErr w:type="gramEnd"/>
      <w:r>
        <w:rPr>
          <w:sz w:val="28"/>
          <w:szCs w:val="28"/>
        </w:rPr>
        <w:t xml:space="preserve">  </w:t>
      </w:r>
      <w:r w:rsidR="001D43ED" w:rsidRPr="00BA07D2">
        <w:rPr>
          <w:sz w:val="28"/>
          <w:szCs w:val="28"/>
        </w:rPr>
        <w:t>7,2</w:t>
      </w:r>
      <w:r>
        <w:rPr>
          <w:sz w:val="28"/>
          <w:szCs w:val="28"/>
        </w:rPr>
        <w:t xml:space="preserve">% – </w:t>
      </w:r>
      <w:r w:rsidR="001D43ED" w:rsidRPr="00BA07D2">
        <w:rPr>
          <w:sz w:val="28"/>
          <w:szCs w:val="28"/>
        </w:rPr>
        <w:t>2,4</w:t>
      </w:r>
      <w:r>
        <w:rPr>
          <w:sz w:val="28"/>
          <w:szCs w:val="28"/>
        </w:rPr>
        <w:t xml:space="preserve">% </w:t>
      </w:r>
      <w:r w:rsidR="001D43ED" w:rsidRPr="00BA07D2">
        <w:rPr>
          <w:sz w:val="28"/>
          <w:szCs w:val="28"/>
        </w:rPr>
        <w:t xml:space="preserve"> =</w:t>
      </w:r>
      <w:r>
        <w:rPr>
          <w:sz w:val="28"/>
          <w:szCs w:val="28"/>
        </w:rPr>
        <w:t xml:space="preserve"> </w:t>
      </w:r>
      <w:r w:rsidR="001D43ED" w:rsidRPr="00BA07D2">
        <w:rPr>
          <w:sz w:val="28"/>
          <w:szCs w:val="28"/>
        </w:rPr>
        <w:t xml:space="preserve"> 4,8%</w:t>
      </w:r>
    </w:p>
    <w:p w:rsidR="00200962" w:rsidRPr="00BA07D2" w:rsidRDefault="00200962">
      <w:pPr>
        <w:rPr>
          <w:sz w:val="28"/>
          <w:szCs w:val="28"/>
        </w:rPr>
      </w:pPr>
    </w:p>
    <w:p w:rsidR="00BA07D2" w:rsidRDefault="00200962">
      <w:pPr>
        <w:rPr>
          <w:sz w:val="28"/>
          <w:szCs w:val="28"/>
        </w:rPr>
      </w:pPr>
      <w:r w:rsidRPr="00BA07D2">
        <w:rPr>
          <w:sz w:val="28"/>
          <w:szCs w:val="28"/>
        </w:rPr>
        <w:t>B.</w:t>
      </w:r>
    </w:p>
    <w:p w:rsidR="00200962" w:rsidRPr="00BA07D2" w:rsidRDefault="001D43ED">
      <w:pPr>
        <w:rPr>
          <w:sz w:val="28"/>
          <w:szCs w:val="28"/>
        </w:rPr>
      </w:pPr>
      <w:r w:rsidRPr="00BA07D2">
        <w:rPr>
          <w:sz w:val="28"/>
          <w:szCs w:val="28"/>
        </w:rPr>
        <w:t xml:space="preserve">Rentemarginalen er en </w:t>
      </w:r>
      <w:r w:rsidR="00BA07D2">
        <w:rPr>
          <w:sz w:val="28"/>
          <w:szCs w:val="28"/>
        </w:rPr>
        <w:t xml:space="preserve">meget </w:t>
      </w:r>
      <w:r w:rsidRPr="00BA07D2">
        <w:rPr>
          <w:sz w:val="28"/>
          <w:szCs w:val="28"/>
        </w:rPr>
        <w:t>væsentlig</w:t>
      </w:r>
      <w:r w:rsidR="00BA07D2">
        <w:rPr>
          <w:sz w:val="28"/>
          <w:szCs w:val="28"/>
        </w:rPr>
        <w:t xml:space="preserve"> indtægtskilde for pengeinstitutterne.</w:t>
      </w:r>
    </w:p>
    <w:p w:rsidR="00200962" w:rsidRPr="00BA07D2" w:rsidRDefault="00200962">
      <w:pPr>
        <w:rPr>
          <w:sz w:val="28"/>
          <w:szCs w:val="28"/>
        </w:rPr>
      </w:pPr>
    </w:p>
    <w:p w:rsidR="001D137C" w:rsidRPr="00BA07D2" w:rsidRDefault="001D137C">
      <w:pPr>
        <w:rPr>
          <w:sz w:val="28"/>
          <w:szCs w:val="28"/>
        </w:rPr>
      </w:pPr>
    </w:p>
    <w:p w:rsidR="001D137C" w:rsidRPr="00BA07D2" w:rsidRDefault="001D137C">
      <w:pPr>
        <w:rPr>
          <w:b/>
          <w:sz w:val="28"/>
          <w:szCs w:val="28"/>
        </w:rPr>
      </w:pPr>
      <w:r w:rsidRPr="00BA07D2">
        <w:rPr>
          <w:b/>
          <w:sz w:val="28"/>
          <w:szCs w:val="28"/>
        </w:rPr>
        <w:t xml:space="preserve">Opgave </w:t>
      </w:r>
      <w:r w:rsidR="00AE3613">
        <w:rPr>
          <w:b/>
          <w:sz w:val="28"/>
          <w:szCs w:val="28"/>
        </w:rPr>
        <w:t>3</w:t>
      </w:r>
      <w:r w:rsidRPr="00BA07D2">
        <w:rPr>
          <w:b/>
          <w:sz w:val="28"/>
          <w:szCs w:val="28"/>
        </w:rPr>
        <w:t>.2</w:t>
      </w:r>
    </w:p>
    <w:p w:rsidR="001D137C" w:rsidRDefault="001D137C">
      <w:pPr>
        <w:rPr>
          <w:sz w:val="28"/>
          <w:szCs w:val="28"/>
        </w:rPr>
      </w:pPr>
    </w:p>
    <w:p w:rsidR="006B0BD5" w:rsidRDefault="00A07DC4" w:rsidP="006B0BD5">
      <w:pPr>
        <w:rPr>
          <w:sz w:val="28"/>
          <w:szCs w:val="28"/>
        </w:rPr>
      </w:pPr>
      <w:r>
        <w:rPr>
          <w:sz w:val="28"/>
          <w:szCs w:val="28"/>
        </w:rPr>
        <w:t>A.</w:t>
      </w:r>
    </w:p>
    <w:p w:rsidR="006B0BD5" w:rsidRPr="00BA07D2" w:rsidRDefault="006B0BD5" w:rsidP="006B0BD5">
      <w:pPr>
        <w:rPr>
          <w:sz w:val="28"/>
          <w:szCs w:val="28"/>
        </w:rPr>
      </w:pPr>
      <w:r w:rsidRPr="00BA07D2">
        <w:rPr>
          <w:sz w:val="28"/>
          <w:szCs w:val="28"/>
        </w:rPr>
        <w:t xml:space="preserve"> </w:t>
      </w:r>
    </w:p>
    <w:tbl>
      <w:tblPr>
        <w:tblW w:w="10086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1608"/>
        <w:gridCol w:w="1360"/>
        <w:gridCol w:w="1360"/>
        <w:gridCol w:w="1240"/>
        <w:gridCol w:w="1638"/>
        <w:gridCol w:w="960"/>
      </w:tblGrid>
      <w:tr w:rsidR="006B0BD5" w:rsidRPr="006B0BD5" w:rsidTr="006B0BD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D5" w:rsidRPr="006B0BD5" w:rsidRDefault="006B0BD5" w:rsidP="006B0B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D5" w:rsidRPr="006B0BD5" w:rsidRDefault="006B0BD5" w:rsidP="006B0B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D5" w:rsidRPr="006B0BD5" w:rsidRDefault="006B0BD5" w:rsidP="006B0B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D5" w:rsidRPr="006B0BD5" w:rsidRDefault="006B0BD5" w:rsidP="006B0B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D5" w:rsidRPr="006B0BD5" w:rsidRDefault="006B0BD5" w:rsidP="006B0B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D5" w:rsidRPr="006B0BD5" w:rsidRDefault="006B0BD5" w:rsidP="006B0B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D5" w:rsidRPr="006B0BD5" w:rsidRDefault="006B0BD5" w:rsidP="006B0B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D5" w:rsidRPr="006B0BD5" w:rsidRDefault="006B0BD5" w:rsidP="006B0B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0BD5" w:rsidRPr="006B0BD5" w:rsidTr="006B0BD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D5" w:rsidRPr="006B0BD5" w:rsidRDefault="006B0BD5" w:rsidP="006B0B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D5" w:rsidRPr="006B0BD5" w:rsidRDefault="001A0AD0" w:rsidP="006B0B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  <w:r w:rsidR="006B0BD5" w:rsidRPr="006B0BD5">
              <w:rPr>
                <w:rFonts w:ascii="Calibri" w:hAnsi="Calibri" w:cs="Calibri"/>
                <w:color w:val="000000"/>
                <w:sz w:val="22"/>
                <w:szCs w:val="22"/>
              </w:rPr>
              <w:t>nnuitetslån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D5" w:rsidRPr="006B0BD5" w:rsidRDefault="006B0BD5" w:rsidP="006B0B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D5" w:rsidRPr="006B0BD5" w:rsidRDefault="006B0BD5" w:rsidP="006B0B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D5" w:rsidRPr="006B0BD5" w:rsidRDefault="006B0BD5" w:rsidP="006B0B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D5" w:rsidRPr="006B0BD5" w:rsidRDefault="006B0BD5" w:rsidP="006B0B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D5" w:rsidRPr="006B0BD5" w:rsidRDefault="006B0BD5" w:rsidP="006B0B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0BD5" w:rsidRPr="006B0BD5" w:rsidTr="006B0BD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D5" w:rsidRPr="006B0BD5" w:rsidRDefault="006B0BD5" w:rsidP="006B0B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6B0BD5" w:rsidRPr="006B0BD5" w:rsidRDefault="006B0BD5" w:rsidP="006B0BD5">
            <w:pPr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</w:pPr>
            <w:r w:rsidRPr="006B0BD5"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  <w:t>År</w:t>
            </w:r>
          </w:p>
        </w:tc>
        <w:tc>
          <w:tcPr>
            <w:tcW w:w="1608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6B0BD5" w:rsidRPr="006B0BD5" w:rsidRDefault="006B0BD5" w:rsidP="006B0BD5">
            <w:pPr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</w:pPr>
            <w:r w:rsidRPr="006B0BD5"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  <w:t>restgæld primo</w:t>
            </w:r>
          </w:p>
        </w:tc>
        <w:tc>
          <w:tcPr>
            <w:tcW w:w="136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6B0BD5" w:rsidRPr="006B0BD5" w:rsidRDefault="006B0BD5" w:rsidP="006B0BD5">
            <w:pPr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</w:pPr>
            <w:r w:rsidRPr="006B0BD5"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  <w:t>rente</w:t>
            </w:r>
          </w:p>
        </w:tc>
        <w:tc>
          <w:tcPr>
            <w:tcW w:w="136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6B0BD5" w:rsidRPr="006B0BD5" w:rsidRDefault="006B0BD5" w:rsidP="006B0BD5">
            <w:pPr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</w:pPr>
            <w:r w:rsidRPr="006B0BD5"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  <w:t>afdrag</w:t>
            </w:r>
          </w:p>
        </w:tc>
        <w:tc>
          <w:tcPr>
            <w:tcW w:w="124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6B0BD5" w:rsidRPr="006B0BD5" w:rsidRDefault="006B0BD5" w:rsidP="006B0BD5">
            <w:pPr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</w:pPr>
            <w:r w:rsidRPr="006B0BD5"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  <w:t>ydelse</w:t>
            </w:r>
          </w:p>
        </w:tc>
        <w:tc>
          <w:tcPr>
            <w:tcW w:w="1638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6B0BD5" w:rsidRPr="006B0BD5" w:rsidRDefault="006B0BD5" w:rsidP="006B0BD5">
            <w:pPr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</w:pPr>
            <w:r w:rsidRPr="006B0BD5"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  <w:t>restgæld ultimo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D5" w:rsidRPr="006B0BD5" w:rsidRDefault="006B0BD5" w:rsidP="006B0B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0BD5" w:rsidRPr="006B0BD5" w:rsidTr="006B0BD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D5" w:rsidRPr="006B0BD5" w:rsidRDefault="006B0BD5" w:rsidP="006B0B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6B0BD5" w:rsidRPr="006B0BD5" w:rsidRDefault="006B0BD5" w:rsidP="006B0BD5">
            <w:pPr>
              <w:jc w:val="center"/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</w:pPr>
            <w:r w:rsidRPr="006B0BD5"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  <w:t>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6B0BD5" w:rsidRPr="006B0BD5" w:rsidRDefault="006B0BD5" w:rsidP="006B0BD5">
            <w:pPr>
              <w:jc w:val="center"/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</w:pPr>
            <w:r w:rsidRPr="006B0BD5"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  <w:t xml:space="preserve">                 600.000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6B0BD5" w:rsidRPr="006B0BD5" w:rsidRDefault="006B0BD5" w:rsidP="006B0BD5">
            <w:pPr>
              <w:jc w:val="center"/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</w:pPr>
            <w:r w:rsidRPr="006B0BD5"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  <w:t xml:space="preserve">              54.000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6B0BD5" w:rsidRPr="006B0BD5" w:rsidRDefault="006B0BD5" w:rsidP="006B0BD5">
            <w:pPr>
              <w:jc w:val="center"/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</w:pPr>
            <w:r w:rsidRPr="006B0BD5"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  <w:t xml:space="preserve">            131.201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6B0BD5" w:rsidRPr="006B0BD5" w:rsidRDefault="006B0BD5" w:rsidP="006B0BD5">
            <w:pPr>
              <w:jc w:val="center"/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</w:pPr>
            <w:r w:rsidRPr="006B0BD5"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  <w:t xml:space="preserve">         185.201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6B0BD5" w:rsidRPr="006B0BD5" w:rsidRDefault="006B0BD5" w:rsidP="006B0BD5">
            <w:pPr>
              <w:jc w:val="center"/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</w:pPr>
            <w:r w:rsidRPr="006B0BD5"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  <w:t xml:space="preserve">                 468.799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D5" w:rsidRPr="006B0BD5" w:rsidRDefault="006B0BD5" w:rsidP="006B0B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0BD5" w:rsidRPr="006B0BD5" w:rsidTr="006B0BD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D5" w:rsidRPr="006B0BD5" w:rsidRDefault="006B0BD5" w:rsidP="006B0B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6B0BD5" w:rsidRPr="006B0BD5" w:rsidRDefault="006B0BD5" w:rsidP="006B0BD5">
            <w:pPr>
              <w:jc w:val="center"/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</w:pPr>
            <w:r w:rsidRPr="006B0BD5"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  <w:t>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6B0BD5" w:rsidRPr="006B0BD5" w:rsidRDefault="006B0BD5" w:rsidP="006B0BD5">
            <w:pPr>
              <w:jc w:val="center"/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</w:pPr>
            <w:r w:rsidRPr="006B0BD5"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  <w:t xml:space="preserve">                 468.799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6B0BD5" w:rsidRPr="006B0BD5" w:rsidRDefault="006B0BD5" w:rsidP="006B0BD5">
            <w:pPr>
              <w:jc w:val="center"/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</w:pPr>
            <w:r w:rsidRPr="006B0BD5"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  <w:t xml:space="preserve">              42.192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6B0BD5" w:rsidRPr="006B0BD5" w:rsidRDefault="006B0BD5" w:rsidP="006B0BD5">
            <w:pPr>
              <w:jc w:val="center"/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</w:pPr>
            <w:r w:rsidRPr="006B0BD5"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  <w:t xml:space="preserve">            143.009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6B0BD5" w:rsidRPr="006B0BD5" w:rsidRDefault="006B0BD5" w:rsidP="006B0BD5">
            <w:pPr>
              <w:jc w:val="center"/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</w:pPr>
            <w:r w:rsidRPr="006B0BD5"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  <w:t xml:space="preserve">         185.201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6B0BD5" w:rsidRPr="006B0BD5" w:rsidRDefault="006B0BD5" w:rsidP="006B0BD5">
            <w:pPr>
              <w:jc w:val="center"/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</w:pPr>
            <w:r w:rsidRPr="006B0BD5"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  <w:t xml:space="preserve">                 325.790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D5" w:rsidRPr="006B0BD5" w:rsidRDefault="006B0BD5" w:rsidP="006B0B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0BD5" w:rsidRPr="006B0BD5" w:rsidTr="006B0BD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D5" w:rsidRPr="006B0BD5" w:rsidRDefault="006B0BD5" w:rsidP="006B0B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6B0BD5" w:rsidRPr="006B0BD5" w:rsidRDefault="006B0BD5" w:rsidP="006B0BD5">
            <w:pPr>
              <w:jc w:val="center"/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</w:pPr>
            <w:r w:rsidRPr="006B0BD5"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  <w:t>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6B0BD5" w:rsidRPr="006B0BD5" w:rsidRDefault="006B0BD5" w:rsidP="006B0BD5">
            <w:pPr>
              <w:jc w:val="center"/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</w:pPr>
            <w:r w:rsidRPr="006B0BD5"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  <w:t xml:space="preserve">                 325.790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6B0BD5" w:rsidRPr="006B0BD5" w:rsidRDefault="006B0BD5" w:rsidP="006B0BD5">
            <w:pPr>
              <w:jc w:val="center"/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</w:pPr>
            <w:r w:rsidRPr="006B0BD5"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  <w:t xml:space="preserve">              29.321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6B0BD5" w:rsidRPr="006B0BD5" w:rsidRDefault="006B0BD5" w:rsidP="006B0BD5">
            <w:pPr>
              <w:jc w:val="center"/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</w:pPr>
            <w:r w:rsidRPr="006B0BD5"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  <w:t xml:space="preserve">            155.880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6B0BD5" w:rsidRPr="006B0BD5" w:rsidRDefault="006B0BD5" w:rsidP="006B0BD5">
            <w:pPr>
              <w:jc w:val="center"/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</w:pPr>
            <w:r w:rsidRPr="006B0BD5"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  <w:t xml:space="preserve">         185.201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6B0BD5" w:rsidRPr="006B0BD5" w:rsidRDefault="006B0BD5" w:rsidP="006B0BD5">
            <w:pPr>
              <w:jc w:val="center"/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</w:pPr>
            <w:r w:rsidRPr="006B0BD5"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  <w:t xml:space="preserve">                 169.910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D5" w:rsidRPr="006B0BD5" w:rsidRDefault="006B0BD5" w:rsidP="006B0B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0BD5" w:rsidRPr="006B0BD5" w:rsidTr="006B0BD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D5" w:rsidRPr="006B0BD5" w:rsidRDefault="006B0BD5" w:rsidP="006B0B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6B0BD5" w:rsidRPr="006B0BD5" w:rsidRDefault="006B0BD5" w:rsidP="006B0BD5">
            <w:pPr>
              <w:jc w:val="center"/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</w:pPr>
            <w:r w:rsidRPr="006B0BD5"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  <w:t>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6B0BD5" w:rsidRPr="006B0BD5" w:rsidRDefault="006B0BD5" w:rsidP="006B0BD5">
            <w:pPr>
              <w:jc w:val="center"/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</w:pPr>
            <w:r w:rsidRPr="006B0BD5"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  <w:t xml:space="preserve">                 169.910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6B0BD5" w:rsidRPr="006B0BD5" w:rsidRDefault="006B0BD5" w:rsidP="006B0BD5">
            <w:pPr>
              <w:jc w:val="center"/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</w:pPr>
            <w:r w:rsidRPr="006B0BD5"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  <w:t xml:space="preserve">              15.292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6B0BD5" w:rsidRPr="006B0BD5" w:rsidRDefault="006B0BD5" w:rsidP="006B0BD5">
            <w:pPr>
              <w:jc w:val="center"/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</w:pPr>
            <w:r w:rsidRPr="006B0BD5"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  <w:t xml:space="preserve">            169.909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6B0BD5" w:rsidRPr="006B0BD5" w:rsidRDefault="006B0BD5" w:rsidP="006B0BD5">
            <w:pPr>
              <w:jc w:val="center"/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</w:pPr>
            <w:r w:rsidRPr="006B0BD5"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  <w:t xml:space="preserve">         185.201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6B0BD5" w:rsidRPr="006B0BD5" w:rsidRDefault="006B0BD5" w:rsidP="006B0BD5">
            <w:pPr>
              <w:jc w:val="center"/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</w:pPr>
            <w:r w:rsidRPr="006B0BD5"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  <w:t xml:space="preserve">                              1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D5" w:rsidRPr="006B0BD5" w:rsidRDefault="006B0BD5" w:rsidP="006B0B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0BD5" w:rsidRPr="006B0BD5" w:rsidTr="006B0BD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D5" w:rsidRPr="006B0BD5" w:rsidRDefault="006B0BD5" w:rsidP="006B0B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D5" w:rsidRPr="006B0BD5" w:rsidRDefault="006B0BD5" w:rsidP="006B0B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D5" w:rsidRPr="006B0BD5" w:rsidRDefault="006B0BD5" w:rsidP="006B0B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D5" w:rsidRPr="006B0BD5" w:rsidRDefault="006B0BD5" w:rsidP="006B0B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D5" w:rsidRPr="006B0BD5" w:rsidRDefault="006B0BD5" w:rsidP="006B0B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0BD5">
              <w:rPr>
                <w:rFonts w:ascii="Calibri" w:hAnsi="Calibri" w:cs="Calibri"/>
                <w:color w:val="000000"/>
                <w:sz w:val="22"/>
                <w:szCs w:val="22"/>
              </w:rPr>
              <w:t>sum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D5" w:rsidRPr="006B0BD5" w:rsidRDefault="006B0BD5" w:rsidP="006B0B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0BD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740.804 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D5" w:rsidRPr="006B0BD5" w:rsidRDefault="006B0BD5" w:rsidP="006B0B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D5" w:rsidRPr="006B0BD5" w:rsidRDefault="006B0BD5" w:rsidP="006B0B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0BD5" w:rsidRPr="006B0BD5" w:rsidTr="006B0BD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D5" w:rsidRPr="006B0BD5" w:rsidRDefault="006B0BD5" w:rsidP="006B0B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D5" w:rsidRPr="006B0BD5" w:rsidRDefault="006B0BD5" w:rsidP="006B0B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D5" w:rsidRPr="006B0BD5" w:rsidRDefault="006B0BD5" w:rsidP="006B0B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D5" w:rsidRPr="006B0BD5" w:rsidRDefault="006B0BD5" w:rsidP="006B0B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D5" w:rsidRPr="006B0BD5" w:rsidRDefault="006B0BD5" w:rsidP="006B0B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D5" w:rsidRPr="006B0BD5" w:rsidRDefault="006B0BD5" w:rsidP="006B0B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D5" w:rsidRPr="006B0BD5" w:rsidRDefault="006B0BD5" w:rsidP="006B0B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D5" w:rsidRPr="006B0BD5" w:rsidRDefault="006B0BD5" w:rsidP="006B0B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0BD5" w:rsidRPr="006B0BD5" w:rsidTr="006B0BD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D5" w:rsidRPr="006B0BD5" w:rsidRDefault="006B0BD5" w:rsidP="006B0B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D5" w:rsidRPr="006B0BD5" w:rsidRDefault="006B0BD5" w:rsidP="006B0B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0BD5">
              <w:rPr>
                <w:rFonts w:ascii="Calibri" w:hAnsi="Calibri" w:cs="Calibri"/>
                <w:color w:val="000000"/>
                <w:sz w:val="22"/>
                <w:szCs w:val="22"/>
              </w:rPr>
              <w:t>Serielån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D5" w:rsidRPr="006B0BD5" w:rsidRDefault="006B0BD5" w:rsidP="006B0B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D5" w:rsidRPr="006B0BD5" w:rsidRDefault="006B0BD5" w:rsidP="006B0B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D5" w:rsidRPr="006B0BD5" w:rsidRDefault="006B0BD5" w:rsidP="006B0B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D5" w:rsidRPr="006B0BD5" w:rsidRDefault="006B0BD5" w:rsidP="006B0B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D5" w:rsidRPr="006B0BD5" w:rsidRDefault="006B0BD5" w:rsidP="006B0B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D5" w:rsidRPr="006B0BD5" w:rsidRDefault="006B0BD5" w:rsidP="006B0B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0BD5" w:rsidRPr="006B0BD5" w:rsidTr="006B0BD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D5" w:rsidRPr="006B0BD5" w:rsidRDefault="006B0BD5" w:rsidP="006B0B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6B0BD5" w:rsidRPr="006B0BD5" w:rsidRDefault="006B0BD5" w:rsidP="006B0BD5">
            <w:pPr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</w:pPr>
            <w:r w:rsidRPr="006B0BD5"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  <w:t>År</w:t>
            </w:r>
          </w:p>
        </w:tc>
        <w:tc>
          <w:tcPr>
            <w:tcW w:w="1608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6B0BD5" w:rsidRPr="006B0BD5" w:rsidRDefault="006B0BD5" w:rsidP="006B0BD5">
            <w:pPr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</w:pPr>
            <w:r w:rsidRPr="006B0BD5"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  <w:t>restgæld primo</w:t>
            </w:r>
          </w:p>
        </w:tc>
        <w:tc>
          <w:tcPr>
            <w:tcW w:w="136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6B0BD5" w:rsidRPr="006B0BD5" w:rsidRDefault="006B0BD5" w:rsidP="006B0BD5">
            <w:pPr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</w:pPr>
            <w:r w:rsidRPr="006B0BD5"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  <w:t>rente</w:t>
            </w:r>
          </w:p>
        </w:tc>
        <w:tc>
          <w:tcPr>
            <w:tcW w:w="136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6B0BD5" w:rsidRPr="006B0BD5" w:rsidRDefault="006B0BD5" w:rsidP="006B0BD5">
            <w:pPr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</w:pPr>
            <w:r w:rsidRPr="006B0BD5"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  <w:t>afdrag</w:t>
            </w:r>
          </w:p>
        </w:tc>
        <w:tc>
          <w:tcPr>
            <w:tcW w:w="124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6B0BD5" w:rsidRPr="006B0BD5" w:rsidRDefault="006B0BD5" w:rsidP="006B0BD5">
            <w:pPr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</w:pPr>
            <w:r w:rsidRPr="006B0BD5"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  <w:t>ydelse</w:t>
            </w:r>
          </w:p>
        </w:tc>
        <w:tc>
          <w:tcPr>
            <w:tcW w:w="1638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6B0BD5" w:rsidRPr="006B0BD5" w:rsidRDefault="006B0BD5" w:rsidP="006B0BD5">
            <w:pPr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</w:pPr>
            <w:r w:rsidRPr="006B0BD5"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  <w:t>restgæld ultimo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D5" w:rsidRPr="006B0BD5" w:rsidRDefault="006B0BD5" w:rsidP="006B0B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0BD5" w:rsidRPr="006B0BD5" w:rsidTr="006B0BD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D5" w:rsidRPr="006B0BD5" w:rsidRDefault="006B0BD5" w:rsidP="006B0B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6B0BD5" w:rsidRPr="006B0BD5" w:rsidRDefault="006B0BD5" w:rsidP="006B0BD5">
            <w:pPr>
              <w:jc w:val="center"/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</w:pPr>
            <w:r w:rsidRPr="006B0BD5"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  <w:t>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6B0BD5" w:rsidRPr="006B0BD5" w:rsidRDefault="006B0BD5" w:rsidP="006B0BD5">
            <w:pPr>
              <w:jc w:val="center"/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</w:pPr>
            <w:r w:rsidRPr="006B0BD5"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  <w:t xml:space="preserve">                 600.000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6B0BD5" w:rsidRPr="006B0BD5" w:rsidRDefault="006B0BD5" w:rsidP="006B0BD5">
            <w:pPr>
              <w:jc w:val="center"/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</w:pPr>
            <w:r w:rsidRPr="006B0BD5"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  <w:t xml:space="preserve">              54.000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6B0BD5" w:rsidRPr="006B0BD5" w:rsidRDefault="006B0BD5" w:rsidP="006B0BD5">
            <w:pPr>
              <w:jc w:val="center"/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</w:pPr>
            <w:r w:rsidRPr="006B0BD5"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  <w:t xml:space="preserve">            150.000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6B0BD5" w:rsidRPr="006B0BD5" w:rsidRDefault="006B0BD5" w:rsidP="006B0BD5">
            <w:pPr>
              <w:jc w:val="center"/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</w:pPr>
            <w:r w:rsidRPr="006B0BD5"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  <w:t xml:space="preserve">         204.000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6B0BD5" w:rsidRPr="006B0BD5" w:rsidRDefault="006B0BD5" w:rsidP="006B0BD5">
            <w:pPr>
              <w:jc w:val="center"/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</w:pPr>
            <w:r w:rsidRPr="006B0BD5"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  <w:t xml:space="preserve">                 450.000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D5" w:rsidRPr="006B0BD5" w:rsidRDefault="006B0BD5" w:rsidP="006B0B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0BD5" w:rsidRPr="006B0BD5" w:rsidTr="006B0BD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D5" w:rsidRPr="006B0BD5" w:rsidRDefault="006B0BD5" w:rsidP="006B0B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6B0BD5" w:rsidRPr="006B0BD5" w:rsidRDefault="006B0BD5" w:rsidP="006B0BD5">
            <w:pPr>
              <w:jc w:val="center"/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</w:pPr>
            <w:r w:rsidRPr="006B0BD5"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  <w:t>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6B0BD5" w:rsidRPr="006B0BD5" w:rsidRDefault="006B0BD5" w:rsidP="006B0BD5">
            <w:pPr>
              <w:jc w:val="center"/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</w:pPr>
            <w:r w:rsidRPr="006B0BD5"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  <w:t xml:space="preserve">                 450.000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6B0BD5" w:rsidRPr="006B0BD5" w:rsidRDefault="006B0BD5" w:rsidP="006B0BD5">
            <w:pPr>
              <w:jc w:val="center"/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</w:pPr>
            <w:r w:rsidRPr="006B0BD5"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  <w:t xml:space="preserve">              40.500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6B0BD5" w:rsidRPr="006B0BD5" w:rsidRDefault="006B0BD5" w:rsidP="006B0BD5">
            <w:pPr>
              <w:jc w:val="center"/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</w:pPr>
            <w:r w:rsidRPr="006B0BD5"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  <w:t xml:space="preserve">            150.000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6B0BD5" w:rsidRPr="006B0BD5" w:rsidRDefault="006B0BD5" w:rsidP="006B0BD5">
            <w:pPr>
              <w:jc w:val="center"/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</w:pPr>
            <w:r w:rsidRPr="006B0BD5"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  <w:t xml:space="preserve">         190.500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6B0BD5" w:rsidRPr="006B0BD5" w:rsidRDefault="006B0BD5" w:rsidP="006B0BD5">
            <w:pPr>
              <w:jc w:val="center"/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</w:pPr>
            <w:r w:rsidRPr="006B0BD5"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  <w:t xml:space="preserve">                 300.000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D5" w:rsidRPr="006B0BD5" w:rsidRDefault="006B0BD5" w:rsidP="006B0B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0BD5" w:rsidRPr="006B0BD5" w:rsidTr="006B0BD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D5" w:rsidRPr="006B0BD5" w:rsidRDefault="006B0BD5" w:rsidP="006B0B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6B0BD5" w:rsidRPr="006B0BD5" w:rsidRDefault="006B0BD5" w:rsidP="006B0BD5">
            <w:pPr>
              <w:jc w:val="center"/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</w:pPr>
            <w:r w:rsidRPr="006B0BD5"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  <w:t>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6B0BD5" w:rsidRPr="006B0BD5" w:rsidRDefault="006B0BD5" w:rsidP="006B0BD5">
            <w:pPr>
              <w:jc w:val="center"/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</w:pPr>
            <w:r w:rsidRPr="006B0BD5"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  <w:t xml:space="preserve">                 300.000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6B0BD5" w:rsidRPr="006B0BD5" w:rsidRDefault="006B0BD5" w:rsidP="006B0BD5">
            <w:pPr>
              <w:jc w:val="center"/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</w:pPr>
            <w:r w:rsidRPr="006B0BD5"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  <w:t xml:space="preserve">              27.000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6B0BD5" w:rsidRPr="006B0BD5" w:rsidRDefault="006B0BD5" w:rsidP="006B0BD5">
            <w:pPr>
              <w:jc w:val="center"/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</w:pPr>
            <w:r w:rsidRPr="006B0BD5"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  <w:t xml:space="preserve">            150.000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6B0BD5" w:rsidRPr="006B0BD5" w:rsidRDefault="006B0BD5" w:rsidP="006B0BD5">
            <w:pPr>
              <w:jc w:val="center"/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</w:pPr>
            <w:r w:rsidRPr="006B0BD5"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  <w:t xml:space="preserve">         177.000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6B0BD5" w:rsidRPr="006B0BD5" w:rsidRDefault="006B0BD5" w:rsidP="006B0BD5">
            <w:pPr>
              <w:jc w:val="center"/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</w:pPr>
            <w:r w:rsidRPr="006B0BD5"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  <w:t xml:space="preserve">                 150.000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D5" w:rsidRPr="006B0BD5" w:rsidRDefault="006B0BD5" w:rsidP="006B0B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0BD5" w:rsidRPr="006B0BD5" w:rsidTr="006B0BD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D5" w:rsidRPr="006B0BD5" w:rsidRDefault="006B0BD5" w:rsidP="006B0B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6B0BD5" w:rsidRPr="006B0BD5" w:rsidRDefault="006B0BD5" w:rsidP="006B0BD5">
            <w:pPr>
              <w:jc w:val="center"/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</w:pPr>
            <w:r w:rsidRPr="006B0BD5"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  <w:t>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6B0BD5" w:rsidRPr="006B0BD5" w:rsidRDefault="006B0BD5" w:rsidP="006B0BD5">
            <w:pPr>
              <w:jc w:val="center"/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</w:pPr>
            <w:r w:rsidRPr="006B0BD5"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  <w:t xml:space="preserve">                 150.000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6B0BD5" w:rsidRPr="006B0BD5" w:rsidRDefault="006B0BD5" w:rsidP="006B0BD5">
            <w:pPr>
              <w:jc w:val="center"/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</w:pPr>
            <w:r w:rsidRPr="006B0BD5"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  <w:t xml:space="preserve">              13.500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6B0BD5" w:rsidRPr="006B0BD5" w:rsidRDefault="006B0BD5" w:rsidP="006B0BD5">
            <w:pPr>
              <w:jc w:val="center"/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</w:pPr>
            <w:r w:rsidRPr="006B0BD5"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  <w:t xml:space="preserve">            150.000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6B0BD5" w:rsidRPr="006B0BD5" w:rsidRDefault="006B0BD5" w:rsidP="006B0BD5">
            <w:pPr>
              <w:jc w:val="center"/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</w:pPr>
            <w:r w:rsidRPr="006B0BD5"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  <w:t xml:space="preserve">         163.500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6B0BD5" w:rsidRPr="006B0BD5" w:rsidRDefault="006B0BD5" w:rsidP="006B0BD5">
            <w:pPr>
              <w:jc w:val="center"/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</w:pPr>
            <w:r w:rsidRPr="006B0BD5"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  <w:t xml:space="preserve">                             -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D5" w:rsidRPr="006B0BD5" w:rsidRDefault="006B0BD5" w:rsidP="006B0B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0BD5" w:rsidRPr="006B0BD5" w:rsidTr="006B0BD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D5" w:rsidRPr="006B0BD5" w:rsidRDefault="006B0BD5" w:rsidP="006B0B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D5" w:rsidRPr="006B0BD5" w:rsidRDefault="006B0BD5" w:rsidP="006B0B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D5" w:rsidRPr="006B0BD5" w:rsidRDefault="006B0BD5" w:rsidP="006B0B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D5" w:rsidRPr="006B0BD5" w:rsidRDefault="006B0BD5" w:rsidP="006B0B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D5" w:rsidRPr="006B0BD5" w:rsidRDefault="006B0BD5" w:rsidP="006B0B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0BD5">
              <w:rPr>
                <w:rFonts w:ascii="Calibri" w:hAnsi="Calibri" w:cs="Calibri"/>
                <w:color w:val="000000"/>
                <w:sz w:val="22"/>
                <w:szCs w:val="22"/>
              </w:rPr>
              <w:t>sum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D5" w:rsidRPr="006B0BD5" w:rsidRDefault="006B0BD5" w:rsidP="006B0B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0BD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735.000 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D5" w:rsidRPr="006B0BD5" w:rsidRDefault="006B0BD5" w:rsidP="006B0B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D5" w:rsidRPr="006B0BD5" w:rsidRDefault="006B0BD5" w:rsidP="006B0B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0BD5" w:rsidRPr="006B0BD5" w:rsidTr="006B0BD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D5" w:rsidRPr="006B0BD5" w:rsidRDefault="006B0BD5" w:rsidP="006B0B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D5" w:rsidRPr="006B0BD5" w:rsidRDefault="006B0BD5" w:rsidP="006B0B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D5" w:rsidRPr="006B0BD5" w:rsidRDefault="006B0BD5" w:rsidP="006B0B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D5" w:rsidRPr="006B0BD5" w:rsidRDefault="006B0BD5" w:rsidP="006B0B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D5" w:rsidRPr="006B0BD5" w:rsidRDefault="006B0BD5" w:rsidP="006B0B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D5" w:rsidRPr="006B0BD5" w:rsidRDefault="006B0BD5" w:rsidP="006B0B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D5" w:rsidRPr="006B0BD5" w:rsidRDefault="006B0BD5" w:rsidP="006B0B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D5" w:rsidRPr="006B0BD5" w:rsidRDefault="006B0BD5" w:rsidP="006B0B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0BD5" w:rsidRPr="006B0BD5" w:rsidTr="006B0BD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D5" w:rsidRPr="006B0BD5" w:rsidRDefault="006B0BD5" w:rsidP="006B0B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D5" w:rsidRDefault="006B0BD5" w:rsidP="006B0B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6B0BD5" w:rsidRPr="006B0BD5" w:rsidRDefault="001A0AD0" w:rsidP="006B0B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S</w:t>
            </w:r>
            <w:r w:rsidR="006B0BD5" w:rsidRPr="006B0BD5">
              <w:rPr>
                <w:rFonts w:ascii="Calibri" w:hAnsi="Calibri" w:cs="Calibri"/>
                <w:color w:val="000000"/>
                <w:sz w:val="22"/>
                <w:szCs w:val="22"/>
              </w:rPr>
              <w:t>tående lån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D5" w:rsidRPr="006B0BD5" w:rsidRDefault="006B0BD5" w:rsidP="006B0B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D5" w:rsidRPr="006B0BD5" w:rsidRDefault="006B0BD5" w:rsidP="006B0B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D5" w:rsidRPr="006B0BD5" w:rsidRDefault="006B0BD5" w:rsidP="006B0B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D5" w:rsidRPr="006B0BD5" w:rsidRDefault="006B0BD5" w:rsidP="006B0B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D5" w:rsidRPr="006B0BD5" w:rsidRDefault="006B0BD5" w:rsidP="006B0B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0BD5" w:rsidRPr="006B0BD5" w:rsidTr="006B0BD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D5" w:rsidRPr="006B0BD5" w:rsidRDefault="006B0BD5" w:rsidP="006B0B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6B0BD5" w:rsidRPr="006B0BD5" w:rsidRDefault="006B0BD5" w:rsidP="006B0BD5">
            <w:pPr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</w:pPr>
            <w:r w:rsidRPr="006B0BD5"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  <w:t>År</w:t>
            </w:r>
          </w:p>
        </w:tc>
        <w:tc>
          <w:tcPr>
            <w:tcW w:w="1608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6B0BD5" w:rsidRPr="006B0BD5" w:rsidRDefault="006B0BD5" w:rsidP="006B0BD5">
            <w:pPr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</w:pPr>
            <w:r w:rsidRPr="006B0BD5"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  <w:t>restgæld primo</w:t>
            </w:r>
          </w:p>
        </w:tc>
        <w:tc>
          <w:tcPr>
            <w:tcW w:w="136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6B0BD5" w:rsidRPr="006B0BD5" w:rsidRDefault="006B0BD5" w:rsidP="006B0BD5">
            <w:pPr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</w:pPr>
            <w:r w:rsidRPr="006B0BD5"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  <w:t>rente</w:t>
            </w:r>
          </w:p>
        </w:tc>
        <w:tc>
          <w:tcPr>
            <w:tcW w:w="136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6B0BD5" w:rsidRPr="006B0BD5" w:rsidRDefault="006B0BD5" w:rsidP="006B0BD5">
            <w:pPr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</w:pPr>
            <w:r w:rsidRPr="006B0BD5"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  <w:t>afdrag</w:t>
            </w:r>
          </w:p>
        </w:tc>
        <w:tc>
          <w:tcPr>
            <w:tcW w:w="124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6B0BD5" w:rsidRPr="006B0BD5" w:rsidRDefault="006B0BD5" w:rsidP="006B0BD5">
            <w:pPr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</w:pPr>
            <w:r w:rsidRPr="006B0BD5"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  <w:t>ydelse</w:t>
            </w:r>
          </w:p>
        </w:tc>
        <w:tc>
          <w:tcPr>
            <w:tcW w:w="1638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6B0BD5" w:rsidRPr="006B0BD5" w:rsidRDefault="006B0BD5" w:rsidP="006B0BD5">
            <w:pPr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</w:pPr>
            <w:r w:rsidRPr="006B0BD5"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  <w:t>restgæld ultimo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D5" w:rsidRPr="006B0BD5" w:rsidRDefault="006B0BD5" w:rsidP="006B0B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0BD5" w:rsidRPr="006B0BD5" w:rsidTr="006B0BD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D5" w:rsidRPr="006B0BD5" w:rsidRDefault="006B0BD5" w:rsidP="006B0B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6B0BD5" w:rsidRPr="006B0BD5" w:rsidRDefault="006B0BD5" w:rsidP="006B0BD5">
            <w:pPr>
              <w:jc w:val="center"/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</w:pPr>
            <w:r w:rsidRPr="006B0BD5"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  <w:t>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6B0BD5" w:rsidRPr="006B0BD5" w:rsidRDefault="006B0BD5" w:rsidP="006B0BD5">
            <w:pPr>
              <w:jc w:val="center"/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</w:pPr>
            <w:r w:rsidRPr="006B0BD5"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  <w:t xml:space="preserve">                 600.000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6B0BD5" w:rsidRPr="006B0BD5" w:rsidRDefault="006B0BD5" w:rsidP="006B0BD5">
            <w:pPr>
              <w:jc w:val="center"/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</w:pPr>
            <w:r w:rsidRPr="006B0BD5"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  <w:t xml:space="preserve">              54.000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6B0BD5" w:rsidRPr="006B0BD5" w:rsidRDefault="006B0BD5" w:rsidP="006B0BD5">
            <w:pPr>
              <w:jc w:val="center"/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</w:pPr>
            <w:r w:rsidRPr="006B0BD5"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  <w:t xml:space="preserve">                        -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6B0BD5" w:rsidRPr="006B0BD5" w:rsidRDefault="006B0BD5" w:rsidP="006B0BD5">
            <w:pPr>
              <w:jc w:val="center"/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</w:pPr>
            <w:r w:rsidRPr="006B0BD5"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  <w:t xml:space="preserve">           54.000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6B0BD5" w:rsidRPr="006B0BD5" w:rsidRDefault="006B0BD5" w:rsidP="006B0BD5">
            <w:pPr>
              <w:jc w:val="center"/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</w:pPr>
            <w:r w:rsidRPr="006B0BD5"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  <w:t xml:space="preserve">                 600.000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D5" w:rsidRPr="006B0BD5" w:rsidRDefault="006B0BD5" w:rsidP="006B0B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0BD5" w:rsidRPr="006B0BD5" w:rsidTr="006B0BD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D5" w:rsidRPr="006B0BD5" w:rsidRDefault="006B0BD5" w:rsidP="006B0B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6B0BD5" w:rsidRPr="006B0BD5" w:rsidRDefault="006B0BD5" w:rsidP="006B0BD5">
            <w:pPr>
              <w:jc w:val="center"/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</w:pPr>
            <w:r w:rsidRPr="006B0BD5"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  <w:t>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6B0BD5" w:rsidRPr="006B0BD5" w:rsidRDefault="006B0BD5" w:rsidP="006B0BD5">
            <w:pPr>
              <w:jc w:val="center"/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</w:pPr>
            <w:r w:rsidRPr="006B0BD5"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  <w:t xml:space="preserve">                 600.000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6B0BD5" w:rsidRPr="006B0BD5" w:rsidRDefault="006B0BD5" w:rsidP="006B0BD5">
            <w:pPr>
              <w:jc w:val="center"/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</w:pPr>
            <w:r w:rsidRPr="006B0BD5"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  <w:t xml:space="preserve">              54.000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6B0BD5" w:rsidRPr="006B0BD5" w:rsidRDefault="006B0BD5" w:rsidP="006B0BD5">
            <w:pPr>
              <w:jc w:val="center"/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</w:pPr>
            <w:r w:rsidRPr="006B0BD5"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  <w:t xml:space="preserve">                        -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6B0BD5" w:rsidRPr="006B0BD5" w:rsidRDefault="006B0BD5" w:rsidP="006B0BD5">
            <w:pPr>
              <w:jc w:val="center"/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</w:pPr>
            <w:r w:rsidRPr="006B0BD5"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  <w:t xml:space="preserve">           54.000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6B0BD5" w:rsidRPr="006B0BD5" w:rsidRDefault="006B0BD5" w:rsidP="006B0BD5">
            <w:pPr>
              <w:jc w:val="center"/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</w:pPr>
            <w:r w:rsidRPr="006B0BD5"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  <w:t xml:space="preserve">                 600.000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D5" w:rsidRPr="006B0BD5" w:rsidRDefault="006B0BD5" w:rsidP="006B0B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0BD5" w:rsidRPr="006B0BD5" w:rsidTr="006B0BD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D5" w:rsidRPr="006B0BD5" w:rsidRDefault="006B0BD5" w:rsidP="006B0B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6B0BD5" w:rsidRPr="006B0BD5" w:rsidRDefault="006B0BD5" w:rsidP="006B0BD5">
            <w:pPr>
              <w:jc w:val="center"/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</w:pPr>
            <w:r w:rsidRPr="006B0BD5"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  <w:t>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6B0BD5" w:rsidRPr="006B0BD5" w:rsidRDefault="006B0BD5" w:rsidP="006B0BD5">
            <w:pPr>
              <w:jc w:val="center"/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</w:pPr>
            <w:r w:rsidRPr="006B0BD5"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  <w:t xml:space="preserve">                 600.000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6B0BD5" w:rsidRPr="006B0BD5" w:rsidRDefault="006B0BD5" w:rsidP="006B0BD5">
            <w:pPr>
              <w:jc w:val="center"/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</w:pPr>
            <w:r w:rsidRPr="006B0BD5"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  <w:t xml:space="preserve">              54.000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6B0BD5" w:rsidRPr="006B0BD5" w:rsidRDefault="006B0BD5" w:rsidP="006B0BD5">
            <w:pPr>
              <w:jc w:val="center"/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</w:pPr>
            <w:r w:rsidRPr="006B0BD5"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  <w:t xml:space="preserve">                        -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6B0BD5" w:rsidRPr="006B0BD5" w:rsidRDefault="006B0BD5" w:rsidP="006B0BD5">
            <w:pPr>
              <w:jc w:val="center"/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</w:pPr>
            <w:r w:rsidRPr="006B0BD5"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  <w:t xml:space="preserve">           54.000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6B0BD5" w:rsidRPr="006B0BD5" w:rsidRDefault="006B0BD5" w:rsidP="006B0BD5">
            <w:pPr>
              <w:jc w:val="center"/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</w:pPr>
            <w:r w:rsidRPr="006B0BD5"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  <w:t xml:space="preserve">                 600.000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D5" w:rsidRPr="006B0BD5" w:rsidRDefault="006B0BD5" w:rsidP="006B0B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0BD5" w:rsidRPr="006B0BD5" w:rsidTr="006B0BD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D5" w:rsidRPr="006B0BD5" w:rsidRDefault="006B0BD5" w:rsidP="006B0B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6B0BD5" w:rsidRPr="006B0BD5" w:rsidRDefault="006B0BD5" w:rsidP="006B0BD5">
            <w:pPr>
              <w:jc w:val="center"/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</w:pPr>
            <w:r w:rsidRPr="006B0BD5"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  <w:t>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6B0BD5" w:rsidRPr="006B0BD5" w:rsidRDefault="006B0BD5" w:rsidP="006B0BD5">
            <w:pPr>
              <w:jc w:val="center"/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</w:pPr>
            <w:r w:rsidRPr="006B0BD5"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  <w:t xml:space="preserve">                 600.000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6B0BD5" w:rsidRPr="006B0BD5" w:rsidRDefault="006B0BD5" w:rsidP="006B0BD5">
            <w:pPr>
              <w:jc w:val="center"/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</w:pPr>
            <w:r w:rsidRPr="006B0BD5"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  <w:t xml:space="preserve">              54.000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6B0BD5" w:rsidRPr="006B0BD5" w:rsidRDefault="006B0BD5" w:rsidP="006B0BD5">
            <w:pPr>
              <w:jc w:val="center"/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</w:pPr>
            <w:r w:rsidRPr="006B0BD5"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  <w:t xml:space="preserve">            600.000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6B0BD5" w:rsidRPr="006B0BD5" w:rsidRDefault="006B0BD5" w:rsidP="006B0BD5">
            <w:pPr>
              <w:jc w:val="center"/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</w:pPr>
            <w:r w:rsidRPr="006B0BD5"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  <w:t xml:space="preserve">         654.000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6B0BD5" w:rsidRPr="006B0BD5" w:rsidRDefault="006B0BD5" w:rsidP="006B0BD5">
            <w:pPr>
              <w:jc w:val="center"/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</w:pPr>
            <w:r w:rsidRPr="006B0BD5"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  <w:t xml:space="preserve">                             -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D5" w:rsidRPr="006B0BD5" w:rsidRDefault="006B0BD5" w:rsidP="006B0B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0BD5" w:rsidRPr="006B0BD5" w:rsidTr="006B0BD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D5" w:rsidRPr="006B0BD5" w:rsidRDefault="006B0BD5" w:rsidP="006B0B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D5" w:rsidRPr="006B0BD5" w:rsidRDefault="006B0BD5" w:rsidP="006B0B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D5" w:rsidRPr="006B0BD5" w:rsidRDefault="006B0BD5" w:rsidP="006B0B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D5" w:rsidRPr="006B0BD5" w:rsidRDefault="006B0BD5" w:rsidP="006B0B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D5" w:rsidRPr="006B0BD5" w:rsidRDefault="006B0BD5" w:rsidP="006B0B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0BD5">
              <w:rPr>
                <w:rFonts w:ascii="Calibri" w:hAnsi="Calibri" w:cs="Calibri"/>
                <w:color w:val="000000"/>
                <w:sz w:val="22"/>
                <w:szCs w:val="22"/>
              </w:rPr>
              <w:t>sum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D5" w:rsidRPr="006B0BD5" w:rsidRDefault="006B0BD5" w:rsidP="006B0B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0BD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816.000 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D5" w:rsidRPr="006B0BD5" w:rsidRDefault="006B0BD5" w:rsidP="006B0B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D5" w:rsidRPr="006B0BD5" w:rsidRDefault="006B0BD5" w:rsidP="006B0B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0BD5" w:rsidRPr="006B0BD5" w:rsidTr="006B0BD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D5" w:rsidRPr="006B0BD5" w:rsidRDefault="006B0BD5" w:rsidP="006B0B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D5" w:rsidRPr="006B0BD5" w:rsidRDefault="006B0BD5" w:rsidP="006B0B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D5" w:rsidRPr="006B0BD5" w:rsidRDefault="006B0BD5" w:rsidP="006B0B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D5" w:rsidRPr="006B0BD5" w:rsidRDefault="006B0BD5" w:rsidP="006B0B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D5" w:rsidRPr="006B0BD5" w:rsidRDefault="006B0BD5" w:rsidP="006B0B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D5" w:rsidRPr="006B0BD5" w:rsidRDefault="006B0BD5" w:rsidP="006B0B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D5" w:rsidRPr="006B0BD5" w:rsidRDefault="006B0BD5" w:rsidP="006B0B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D5" w:rsidRPr="006B0BD5" w:rsidRDefault="006B0BD5" w:rsidP="006B0B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1D43ED" w:rsidRPr="00BA07D2" w:rsidRDefault="001D43ED" w:rsidP="006B0BD5">
      <w:pPr>
        <w:rPr>
          <w:sz w:val="28"/>
          <w:szCs w:val="28"/>
        </w:rPr>
      </w:pPr>
    </w:p>
    <w:p w:rsidR="00BA07D2" w:rsidRDefault="0054095A" w:rsidP="00BA07D2">
      <w:pPr>
        <w:jc w:val="both"/>
        <w:rPr>
          <w:sz w:val="28"/>
          <w:szCs w:val="28"/>
        </w:rPr>
      </w:pPr>
      <w:r w:rsidRPr="00BA07D2">
        <w:rPr>
          <w:sz w:val="28"/>
          <w:szCs w:val="28"/>
        </w:rPr>
        <w:t>B.</w:t>
      </w:r>
    </w:p>
    <w:p w:rsidR="00BA07D2" w:rsidRDefault="00BA07D2" w:rsidP="00BA07D2">
      <w:pPr>
        <w:jc w:val="both"/>
        <w:rPr>
          <w:sz w:val="28"/>
          <w:szCs w:val="28"/>
        </w:rPr>
      </w:pPr>
      <w:r>
        <w:rPr>
          <w:sz w:val="28"/>
          <w:szCs w:val="28"/>
        </w:rPr>
        <w:t>Som det fremgår af foranstående beregninger, vil det s</w:t>
      </w:r>
      <w:r w:rsidR="001A4261" w:rsidRPr="00BA07D2">
        <w:rPr>
          <w:sz w:val="28"/>
          <w:szCs w:val="28"/>
        </w:rPr>
        <w:t xml:space="preserve">tående lån </w:t>
      </w:r>
      <w:r>
        <w:rPr>
          <w:sz w:val="28"/>
          <w:szCs w:val="28"/>
        </w:rPr>
        <w:t>belaste virksomh</w:t>
      </w:r>
      <w:r>
        <w:rPr>
          <w:sz w:val="28"/>
          <w:szCs w:val="28"/>
        </w:rPr>
        <w:t>e</w:t>
      </w:r>
      <w:r>
        <w:rPr>
          <w:sz w:val="28"/>
          <w:szCs w:val="28"/>
        </w:rPr>
        <w:t>dens likviditet mindst i de første år af lånenes løbetid.</w:t>
      </w:r>
      <w:r w:rsidR="006B0BD5">
        <w:rPr>
          <w:sz w:val="28"/>
          <w:szCs w:val="28"/>
        </w:rPr>
        <w:t xml:space="preserve"> Lånet er dog samlet set det d</w:t>
      </w:r>
      <w:r w:rsidR="006B0BD5">
        <w:rPr>
          <w:sz w:val="28"/>
          <w:szCs w:val="28"/>
        </w:rPr>
        <w:t>y</w:t>
      </w:r>
      <w:r w:rsidR="006B0BD5">
        <w:rPr>
          <w:sz w:val="28"/>
          <w:szCs w:val="28"/>
        </w:rPr>
        <w:t>reste-</w:t>
      </w:r>
      <w:bookmarkStart w:id="0" w:name="_GoBack"/>
      <w:bookmarkEnd w:id="0"/>
    </w:p>
    <w:p w:rsidR="00200962" w:rsidRDefault="00200962" w:rsidP="001D7CEB">
      <w:pPr>
        <w:jc w:val="both"/>
        <w:rPr>
          <w:sz w:val="28"/>
          <w:szCs w:val="28"/>
        </w:rPr>
      </w:pPr>
    </w:p>
    <w:p w:rsidR="00477CAB" w:rsidRPr="00BA07D2" w:rsidRDefault="00477CAB" w:rsidP="001D7CEB">
      <w:pPr>
        <w:jc w:val="both"/>
        <w:rPr>
          <w:sz w:val="28"/>
          <w:szCs w:val="28"/>
        </w:rPr>
      </w:pPr>
    </w:p>
    <w:p w:rsidR="00200962" w:rsidRPr="00BA07D2" w:rsidRDefault="00AE3613" w:rsidP="001D7CE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Opgave 3</w:t>
      </w:r>
      <w:r w:rsidR="00665F96" w:rsidRPr="00BA07D2">
        <w:rPr>
          <w:b/>
          <w:sz w:val="28"/>
          <w:szCs w:val="28"/>
        </w:rPr>
        <w:t>.3</w:t>
      </w:r>
    </w:p>
    <w:p w:rsidR="00665F96" w:rsidRPr="00BA07D2" w:rsidRDefault="00665F96" w:rsidP="001D7CEB">
      <w:pPr>
        <w:jc w:val="both"/>
        <w:rPr>
          <w:sz w:val="28"/>
          <w:szCs w:val="28"/>
        </w:rPr>
      </w:pPr>
    </w:p>
    <w:p w:rsidR="00882D01" w:rsidRDefault="00200962" w:rsidP="001D7CEB">
      <w:pPr>
        <w:jc w:val="both"/>
        <w:rPr>
          <w:sz w:val="28"/>
          <w:szCs w:val="28"/>
        </w:rPr>
      </w:pPr>
      <w:r w:rsidRPr="00BA07D2">
        <w:rPr>
          <w:sz w:val="28"/>
          <w:szCs w:val="28"/>
        </w:rPr>
        <w:t>A.</w:t>
      </w:r>
      <w:r w:rsidR="00882D01">
        <w:rPr>
          <w:sz w:val="28"/>
          <w:szCs w:val="28"/>
        </w:rPr>
        <w:t xml:space="preserve"> til E.</w:t>
      </w:r>
    </w:p>
    <w:p w:rsidR="00882D01" w:rsidRDefault="00882D01" w:rsidP="001D7CEB">
      <w:pPr>
        <w:jc w:val="both"/>
        <w:rPr>
          <w:sz w:val="28"/>
          <w:szCs w:val="28"/>
        </w:rPr>
      </w:pPr>
      <w:r>
        <w:rPr>
          <w:sz w:val="28"/>
          <w:szCs w:val="28"/>
        </w:rPr>
        <w:t>Svarene er afhængig</w:t>
      </w:r>
      <w:r w:rsidR="00477CAB">
        <w:rPr>
          <w:sz w:val="28"/>
          <w:szCs w:val="28"/>
        </w:rPr>
        <w:t>e</w:t>
      </w:r>
      <w:r>
        <w:rPr>
          <w:sz w:val="28"/>
          <w:szCs w:val="28"/>
        </w:rPr>
        <w:t xml:space="preserve"> af de givne betingelser på besvarelsestidspunktet.</w:t>
      </w:r>
    </w:p>
    <w:p w:rsidR="00506058" w:rsidRPr="00BA07D2" w:rsidRDefault="00506058" w:rsidP="001D7CEB">
      <w:pPr>
        <w:jc w:val="both"/>
        <w:rPr>
          <w:sz w:val="28"/>
          <w:szCs w:val="28"/>
        </w:rPr>
      </w:pPr>
    </w:p>
    <w:p w:rsidR="00200962" w:rsidRPr="00BA07D2" w:rsidRDefault="00200962" w:rsidP="001D7CEB">
      <w:pPr>
        <w:jc w:val="both"/>
        <w:rPr>
          <w:sz w:val="28"/>
          <w:szCs w:val="28"/>
        </w:rPr>
      </w:pPr>
    </w:p>
    <w:p w:rsidR="00200962" w:rsidRPr="00BA07D2" w:rsidRDefault="00AE3613" w:rsidP="001D7CE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Opgave 3</w:t>
      </w:r>
      <w:r w:rsidR="00665F96" w:rsidRPr="00BA07D2">
        <w:rPr>
          <w:b/>
          <w:sz w:val="28"/>
          <w:szCs w:val="28"/>
        </w:rPr>
        <w:t>.4</w:t>
      </w:r>
    </w:p>
    <w:p w:rsidR="00E0563A" w:rsidRDefault="00E0563A" w:rsidP="001D7CEB">
      <w:pPr>
        <w:jc w:val="both"/>
        <w:rPr>
          <w:sz w:val="28"/>
          <w:szCs w:val="28"/>
        </w:rPr>
      </w:pPr>
    </w:p>
    <w:p w:rsidR="00882D01" w:rsidRDefault="00882D01" w:rsidP="001D7CEB">
      <w:pPr>
        <w:jc w:val="both"/>
        <w:rPr>
          <w:sz w:val="28"/>
          <w:szCs w:val="28"/>
        </w:rPr>
      </w:pPr>
      <w:r w:rsidRPr="00BA07D2">
        <w:rPr>
          <w:sz w:val="28"/>
          <w:szCs w:val="28"/>
        </w:rPr>
        <w:t>A.</w:t>
      </w:r>
      <w:r>
        <w:rPr>
          <w:sz w:val="28"/>
          <w:szCs w:val="28"/>
        </w:rPr>
        <w:t xml:space="preserve"> til C.</w:t>
      </w:r>
    </w:p>
    <w:p w:rsidR="00882D01" w:rsidRDefault="00882D01" w:rsidP="001D7CEB">
      <w:pPr>
        <w:jc w:val="both"/>
        <w:rPr>
          <w:sz w:val="28"/>
          <w:szCs w:val="28"/>
        </w:rPr>
      </w:pPr>
      <w:r>
        <w:rPr>
          <w:sz w:val="28"/>
          <w:szCs w:val="28"/>
        </w:rPr>
        <w:t>Svarene er afhængig</w:t>
      </w:r>
      <w:r w:rsidR="00477CAB">
        <w:rPr>
          <w:sz w:val="28"/>
          <w:szCs w:val="28"/>
        </w:rPr>
        <w:t>e</w:t>
      </w:r>
      <w:r>
        <w:rPr>
          <w:sz w:val="28"/>
          <w:szCs w:val="28"/>
        </w:rPr>
        <w:t xml:space="preserve"> af de givne betingelser på besvarelsestidspunktet.</w:t>
      </w:r>
    </w:p>
    <w:p w:rsidR="00DE51C7" w:rsidRDefault="00DE51C7" w:rsidP="001D7CEB">
      <w:pPr>
        <w:jc w:val="both"/>
        <w:rPr>
          <w:sz w:val="28"/>
          <w:szCs w:val="28"/>
        </w:rPr>
      </w:pPr>
    </w:p>
    <w:p w:rsidR="00882D01" w:rsidRPr="00BA07D2" w:rsidRDefault="00882D01" w:rsidP="001D7CEB">
      <w:pPr>
        <w:jc w:val="both"/>
        <w:rPr>
          <w:sz w:val="28"/>
          <w:szCs w:val="28"/>
        </w:rPr>
      </w:pPr>
    </w:p>
    <w:p w:rsidR="00DE51C7" w:rsidRPr="00BA07D2" w:rsidRDefault="00AE3613" w:rsidP="001D7CE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Opgave 3</w:t>
      </w:r>
      <w:r w:rsidR="00665F96" w:rsidRPr="00BA07D2">
        <w:rPr>
          <w:b/>
          <w:sz w:val="28"/>
          <w:szCs w:val="28"/>
        </w:rPr>
        <w:t>.5</w:t>
      </w:r>
    </w:p>
    <w:p w:rsidR="00DE51C7" w:rsidRDefault="00DE51C7" w:rsidP="001D7CEB">
      <w:pPr>
        <w:jc w:val="both"/>
        <w:rPr>
          <w:sz w:val="28"/>
          <w:szCs w:val="28"/>
        </w:rPr>
      </w:pPr>
    </w:p>
    <w:p w:rsidR="00882D01" w:rsidRDefault="00882D01" w:rsidP="001D7CEB">
      <w:pPr>
        <w:jc w:val="both"/>
        <w:rPr>
          <w:sz w:val="28"/>
          <w:szCs w:val="28"/>
        </w:rPr>
      </w:pPr>
      <w:r>
        <w:rPr>
          <w:sz w:val="28"/>
          <w:szCs w:val="28"/>
        </w:rPr>
        <w:t>Svaret er afhængig af de givne betingelser på besvarelsestidspunktet.</w:t>
      </w:r>
    </w:p>
    <w:p w:rsidR="00506058" w:rsidRDefault="00506058" w:rsidP="001D7CEB">
      <w:pPr>
        <w:jc w:val="both"/>
        <w:rPr>
          <w:sz w:val="28"/>
          <w:szCs w:val="28"/>
        </w:rPr>
      </w:pPr>
    </w:p>
    <w:p w:rsidR="00882D01" w:rsidRPr="00BA07D2" w:rsidRDefault="00882D01" w:rsidP="001D7CEB">
      <w:pPr>
        <w:jc w:val="both"/>
        <w:rPr>
          <w:sz w:val="28"/>
          <w:szCs w:val="28"/>
        </w:rPr>
      </w:pPr>
    </w:p>
    <w:p w:rsidR="00931315" w:rsidRPr="00BA07D2" w:rsidRDefault="00AE3613" w:rsidP="001D7CE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Opgave 3</w:t>
      </w:r>
      <w:r w:rsidR="00665F96" w:rsidRPr="00BA07D2">
        <w:rPr>
          <w:b/>
          <w:sz w:val="28"/>
          <w:szCs w:val="28"/>
        </w:rPr>
        <w:t>.6</w:t>
      </w:r>
    </w:p>
    <w:p w:rsidR="00931315" w:rsidRPr="00BA07D2" w:rsidRDefault="00931315" w:rsidP="001D7CEB">
      <w:pPr>
        <w:jc w:val="both"/>
        <w:rPr>
          <w:sz w:val="28"/>
          <w:szCs w:val="28"/>
        </w:rPr>
      </w:pPr>
    </w:p>
    <w:p w:rsidR="00882D01" w:rsidRDefault="00882D01" w:rsidP="001D7CEB">
      <w:pPr>
        <w:jc w:val="both"/>
        <w:rPr>
          <w:sz w:val="28"/>
          <w:szCs w:val="28"/>
        </w:rPr>
      </w:pPr>
      <w:r>
        <w:rPr>
          <w:sz w:val="28"/>
          <w:szCs w:val="28"/>
        </w:rPr>
        <w:t>A. til C.</w:t>
      </w:r>
    </w:p>
    <w:p w:rsidR="00882D01" w:rsidRDefault="00882D01" w:rsidP="001D7CEB">
      <w:pPr>
        <w:jc w:val="both"/>
        <w:rPr>
          <w:sz w:val="28"/>
          <w:szCs w:val="28"/>
        </w:rPr>
      </w:pPr>
      <w:r>
        <w:rPr>
          <w:sz w:val="28"/>
          <w:szCs w:val="28"/>
        </w:rPr>
        <w:t>Svarene er afhængig</w:t>
      </w:r>
      <w:r w:rsidR="00477CAB">
        <w:rPr>
          <w:sz w:val="28"/>
          <w:szCs w:val="28"/>
        </w:rPr>
        <w:t>e af de givne rente</w:t>
      </w:r>
      <w:r>
        <w:rPr>
          <w:sz w:val="28"/>
          <w:szCs w:val="28"/>
        </w:rPr>
        <w:t>betingelser på besvarelsestidspunktet.</w:t>
      </w:r>
    </w:p>
    <w:p w:rsidR="00882D01" w:rsidRDefault="00882D01" w:rsidP="001D7CEB">
      <w:pPr>
        <w:jc w:val="both"/>
        <w:rPr>
          <w:sz w:val="28"/>
          <w:szCs w:val="28"/>
        </w:rPr>
      </w:pPr>
    </w:p>
    <w:p w:rsidR="004F5215" w:rsidRPr="00BA07D2" w:rsidRDefault="00882D01" w:rsidP="001D7CEB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F5215" w:rsidRDefault="00AE3613" w:rsidP="001D7CE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Opgave 3</w:t>
      </w:r>
      <w:r w:rsidR="00665F96" w:rsidRPr="00BA07D2">
        <w:rPr>
          <w:b/>
          <w:sz w:val="28"/>
          <w:szCs w:val="28"/>
        </w:rPr>
        <w:t>.7</w:t>
      </w:r>
    </w:p>
    <w:p w:rsidR="005508E1" w:rsidRDefault="005508E1" w:rsidP="005508E1">
      <w:pPr>
        <w:spacing w:before="100" w:beforeAutospacing="1" w:after="100" w:afterAutospacing="1"/>
      </w:pPr>
      <w:r w:rsidRPr="00130E6F">
        <w:t>Tag stilling t</w:t>
      </w:r>
      <w:r>
        <w:t>il, om hvert af efterfølgende 17</w:t>
      </w:r>
      <w:r w:rsidRPr="00130E6F">
        <w:t xml:space="preserve"> udsagn er rigtigt eller forkert.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6096"/>
        <w:gridCol w:w="1559"/>
        <w:gridCol w:w="1448"/>
      </w:tblGrid>
      <w:tr w:rsidR="005508E1" w:rsidRPr="00C61CB2" w:rsidTr="005508E1">
        <w:tc>
          <w:tcPr>
            <w:tcW w:w="675" w:type="dxa"/>
          </w:tcPr>
          <w:p w:rsidR="005508E1" w:rsidRPr="00C61CB2" w:rsidRDefault="005508E1" w:rsidP="007253DF"/>
        </w:tc>
        <w:tc>
          <w:tcPr>
            <w:tcW w:w="6096" w:type="dxa"/>
          </w:tcPr>
          <w:p w:rsidR="005508E1" w:rsidRPr="00C61CB2" w:rsidRDefault="005508E1" w:rsidP="007253DF">
            <w:r w:rsidRPr="00C61CB2">
              <w:t>Udsagn</w:t>
            </w:r>
          </w:p>
        </w:tc>
        <w:tc>
          <w:tcPr>
            <w:tcW w:w="1559" w:type="dxa"/>
          </w:tcPr>
          <w:p w:rsidR="005508E1" w:rsidRPr="00C61CB2" w:rsidRDefault="005508E1" w:rsidP="005508E1">
            <w:pPr>
              <w:jc w:val="center"/>
            </w:pPr>
            <w:r w:rsidRPr="00C61CB2">
              <w:t>Rigtigt</w:t>
            </w:r>
          </w:p>
        </w:tc>
        <w:tc>
          <w:tcPr>
            <w:tcW w:w="1448" w:type="dxa"/>
          </w:tcPr>
          <w:p w:rsidR="005508E1" w:rsidRPr="00C61CB2" w:rsidRDefault="005508E1" w:rsidP="005508E1">
            <w:pPr>
              <w:jc w:val="center"/>
            </w:pPr>
            <w:r w:rsidRPr="00C61CB2">
              <w:t>Forkert</w:t>
            </w:r>
          </w:p>
        </w:tc>
      </w:tr>
      <w:tr w:rsidR="005508E1" w:rsidRPr="00C61CB2" w:rsidTr="005508E1">
        <w:tc>
          <w:tcPr>
            <w:tcW w:w="675" w:type="dxa"/>
          </w:tcPr>
          <w:p w:rsidR="005508E1" w:rsidRPr="00C61CB2" w:rsidRDefault="005508E1" w:rsidP="007253DF">
            <w:r w:rsidRPr="00C61CB2">
              <w:t>1</w:t>
            </w:r>
          </w:p>
        </w:tc>
        <w:tc>
          <w:tcPr>
            <w:tcW w:w="6096" w:type="dxa"/>
          </w:tcPr>
          <w:p w:rsidR="005508E1" w:rsidRPr="00C61CB2" w:rsidRDefault="005508E1" w:rsidP="007253DF">
            <w:r w:rsidRPr="00130E6F">
              <w:t>Bankerne beskæftiger sig med kreditformidling, betaling</w:t>
            </w:r>
            <w:r w:rsidRPr="00130E6F">
              <w:t>s</w:t>
            </w:r>
            <w:r w:rsidRPr="00130E6F">
              <w:t>formidling og risikoformidling</w:t>
            </w:r>
          </w:p>
        </w:tc>
        <w:tc>
          <w:tcPr>
            <w:tcW w:w="1559" w:type="dxa"/>
          </w:tcPr>
          <w:p w:rsidR="005508E1" w:rsidRPr="00C61CB2" w:rsidRDefault="005508E1" w:rsidP="005508E1">
            <w:pPr>
              <w:jc w:val="center"/>
            </w:pPr>
            <w:r>
              <w:t>X</w:t>
            </w:r>
          </w:p>
        </w:tc>
        <w:tc>
          <w:tcPr>
            <w:tcW w:w="1448" w:type="dxa"/>
          </w:tcPr>
          <w:p w:rsidR="005508E1" w:rsidRPr="00C61CB2" w:rsidRDefault="005508E1" w:rsidP="005508E1">
            <w:pPr>
              <w:jc w:val="center"/>
            </w:pPr>
          </w:p>
        </w:tc>
      </w:tr>
      <w:tr w:rsidR="005508E1" w:rsidRPr="00C61CB2" w:rsidTr="005508E1">
        <w:tc>
          <w:tcPr>
            <w:tcW w:w="675" w:type="dxa"/>
          </w:tcPr>
          <w:p w:rsidR="005508E1" w:rsidRPr="00C61CB2" w:rsidRDefault="005508E1" w:rsidP="007253DF">
            <w:r w:rsidRPr="00C61CB2">
              <w:t>2</w:t>
            </w:r>
          </w:p>
        </w:tc>
        <w:tc>
          <w:tcPr>
            <w:tcW w:w="6096" w:type="dxa"/>
          </w:tcPr>
          <w:p w:rsidR="005508E1" w:rsidRPr="00C61CB2" w:rsidRDefault="005508E1" w:rsidP="005508E1">
            <w:pPr>
              <w:spacing w:before="100" w:beforeAutospacing="1" w:after="100" w:afterAutospacing="1"/>
            </w:pPr>
            <w:r w:rsidRPr="00130E6F">
              <w:t>Pengeinstitutternes rentemarginal beregnes som forskellen mellem den gennemsnitlige udlånsrente og den gennemsni</w:t>
            </w:r>
            <w:r w:rsidRPr="00130E6F">
              <w:t>t</w:t>
            </w:r>
            <w:r w:rsidRPr="00130E6F">
              <w:t>lige indlånsrente.</w:t>
            </w:r>
          </w:p>
        </w:tc>
        <w:tc>
          <w:tcPr>
            <w:tcW w:w="1559" w:type="dxa"/>
          </w:tcPr>
          <w:p w:rsidR="005508E1" w:rsidRPr="00C61CB2" w:rsidRDefault="005508E1" w:rsidP="005508E1">
            <w:pPr>
              <w:jc w:val="center"/>
            </w:pPr>
            <w:r>
              <w:t>X</w:t>
            </w:r>
          </w:p>
        </w:tc>
        <w:tc>
          <w:tcPr>
            <w:tcW w:w="1448" w:type="dxa"/>
          </w:tcPr>
          <w:p w:rsidR="005508E1" w:rsidRPr="00C61CB2" w:rsidRDefault="005508E1" w:rsidP="005508E1">
            <w:pPr>
              <w:jc w:val="center"/>
            </w:pPr>
          </w:p>
        </w:tc>
      </w:tr>
      <w:tr w:rsidR="005508E1" w:rsidRPr="00C61CB2" w:rsidTr="005508E1">
        <w:tc>
          <w:tcPr>
            <w:tcW w:w="675" w:type="dxa"/>
          </w:tcPr>
          <w:p w:rsidR="005508E1" w:rsidRPr="00C61CB2" w:rsidRDefault="005508E1" w:rsidP="007253DF">
            <w:r w:rsidRPr="00C61CB2">
              <w:t>3</w:t>
            </w:r>
          </w:p>
        </w:tc>
        <w:tc>
          <w:tcPr>
            <w:tcW w:w="6096" w:type="dxa"/>
          </w:tcPr>
          <w:p w:rsidR="005508E1" w:rsidRPr="006B6300" w:rsidRDefault="005508E1" w:rsidP="007253DF">
            <w:pPr>
              <w:spacing w:before="100" w:beforeAutospacing="1" w:after="100" w:afterAutospacing="1"/>
            </w:pPr>
            <w:r w:rsidRPr="006B6300">
              <w:t>Kreditformidling går ud på at sætte långiver og låntager i forbindelse med hinanden.</w:t>
            </w:r>
          </w:p>
        </w:tc>
        <w:tc>
          <w:tcPr>
            <w:tcW w:w="1559" w:type="dxa"/>
          </w:tcPr>
          <w:p w:rsidR="005508E1" w:rsidRPr="00C61CB2" w:rsidRDefault="005508E1" w:rsidP="005508E1">
            <w:pPr>
              <w:jc w:val="center"/>
            </w:pPr>
          </w:p>
        </w:tc>
        <w:tc>
          <w:tcPr>
            <w:tcW w:w="1448" w:type="dxa"/>
          </w:tcPr>
          <w:p w:rsidR="005508E1" w:rsidRPr="00C61CB2" w:rsidRDefault="005508E1" w:rsidP="005508E1">
            <w:pPr>
              <w:jc w:val="center"/>
            </w:pPr>
            <w:r>
              <w:t>X</w:t>
            </w:r>
          </w:p>
        </w:tc>
      </w:tr>
      <w:tr w:rsidR="005508E1" w:rsidRPr="00C61CB2" w:rsidTr="005508E1">
        <w:tc>
          <w:tcPr>
            <w:tcW w:w="675" w:type="dxa"/>
          </w:tcPr>
          <w:p w:rsidR="005508E1" w:rsidRPr="00C61CB2" w:rsidRDefault="005508E1" w:rsidP="007253DF">
            <w:r w:rsidRPr="00C61CB2">
              <w:t>4</w:t>
            </w:r>
          </w:p>
        </w:tc>
        <w:tc>
          <w:tcPr>
            <w:tcW w:w="6096" w:type="dxa"/>
          </w:tcPr>
          <w:p w:rsidR="005508E1" w:rsidRPr="006B6300" w:rsidRDefault="005508E1" w:rsidP="007253DF">
            <w:pPr>
              <w:spacing w:before="100" w:beforeAutospacing="1" w:after="100" w:afterAutospacing="1"/>
            </w:pPr>
            <w:r w:rsidRPr="006B6300">
              <w:t>Risikoformidling går i store træk ud på at sælge almindelige forsikringer.</w:t>
            </w:r>
          </w:p>
        </w:tc>
        <w:tc>
          <w:tcPr>
            <w:tcW w:w="1559" w:type="dxa"/>
          </w:tcPr>
          <w:p w:rsidR="005508E1" w:rsidRPr="00C61CB2" w:rsidRDefault="005508E1" w:rsidP="005508E1">
            <w:pPr>
              <w:jc w:val="center"/>
            </w:pPr>
          </w:p>
        </w:tc>
        <w:tc>
          <w:tcPr>
            <w:tcW w:w="1448" w:type="dxa"/>
          </w:tcPr>
          <w:p w:rsidR="005508E1" w:rsidRPr="00C61CB2" w:rsidRDefault="005508E1" w:rsidP="005508E1">
            <w:pPr>
              <w:jc w:val="center"/>
            </w:pPr>
            <w:r>
              <w:t>X</w:t>
            </w:r>
          </w:p>
        </w:tc>
      </w:tr>
      <w:tr w:rsidR="005508E1" w:rsidRPr="00C61CB2" w:rsidTr="005508E1">
        <w:tc>
          <w:tcPr>
            <w:tcW w:w="675" w:type="dxa"/>
          </w:tcPr>
          <w:p w:rsidR="005508E1" w:rsidRPr="00C61CB2" w:rsidRDefault="005508E1" w:rsidP="007253DF">
            <w:r w:rsidRPr="00C61CB2">
              <w:t>5</w:t>
            </w:r>
          </w:p>
        </w:tc>
        <w:tc>
          <w:tcPr>
            <w:tcW w:w="6096" w:type="dxa"/>
          </w:tcPr>
          <w:p w:rsidR="005508E1" w:rsidRPr="006B6300" w:rsidRDefault="005508E1" w:rsidP="007253DF">
            <w:pPr>
              <w:spacing w:before="100" w:beforeAutospacing="1" w:after="100" w:afterAutospacing="1"/>
            </w:pPr>
            <w:r w:rsidRPr="00130E6F">
              <w:t>Rentemarginalen vil være højere i perioder med en høj ma</w:t>
            </w:r>
            <w:r w:rsidRPr="00130E6F">
              <w:t>r</w:t>
            </w:r>
            <w:r w:rsidRPr="00130E6F">
              <w:t>kedsrente end i perioder, hvor markedsrenten er lav.</w:t>
            </w:r>
          </w:p>
        </w:tc>
        <w:tc>
          <w:tcPr>
            <w:tcW w:w="1559" w:type="dxa"/>
          </w:tcPr>
          <w:p w:rsidR="005508E1" w:rsidRPr="00C61CB2" w:rsidRDefault="005508E1" w:rsidP="005508E1">
            <w:pPr>
              <w:jc w:val="center"/>
            </w:pPr>
            <w:r>
              <w:t>X</w:t>
            </w:r>
          </w:p>
        </w:tc>
        <w:tc>
          <w:tcPr>
            <w:tcW w:w="1448" w:type="dxa"/>
          </w:tcPr>
          <w:p w:rsidR="005508E1" w:rsidRPr="00C61CB2" w:rsidRDefault="005508E1" w:rsidP="005508E1">
            <w:pPr>
              <w:jc w:val="center"/>
            </w:pPr>
          </w:p>
        </w:tc>
      </w:tr>
      <w:tr w:rsidR="005508E1" w:rsidRPr="00C61CB2" w:rsidTr="005508E1">
        <w:tc>
          <w:tcPr>
            <w:tcW w:w="675" w:type="dxa"/>
          </w:tcPr>
          <w:p w:rsidR="005508E1" w:rsidRPr="00C61CB2" w:rsidRDefault="005508E1" w:rsidP="007253DF">
            <w:r w:rsidRPr="00C61CB2">
              <w:t>6</w:t>
            </w:r>
          </w:p>
        </w:tc>
        <w:tc>
          <w:tcPr>
            <w:tcW w:w="6096" w:type="dxa"/>
          </w:tcPr>
          <w:p w:rsidR="005508E1" w:rsidRPr="00C61CB2" w:rsidRDefault="005508E1" w:rsidP="007253DF">
            <w:pPr>
              <w:spacing w:before="100" w:beforeAutospacing="1" w:after="100" w:afterAutospacing="1"/>
            </w:pPr>
            <w:r w:rsidRPr="00130E6F">
              <w:t>Et annuitetslån er karakteriseret ved, at der hver termin bet</w:t>
            </w:r>
            <w:r w:rsidRPr="00130E6F">
              <w:t>a</w:t>
            </w:r>
            <w:r w:rsidRPr="00130E6F">
              <w:t>les lige store afdrag.</w:t>
            </w:r>
          </w:p>
        </w:tc>
        <w:tc>
          <w:tcPr>
            <w:tcW w:w="1559" w:type="dxa"/>
          </w:tcPr>
          <w:p w:rsidR="005508E1" w:rsidRPr="00C61CB2" w:rsidRDefault="005508E1" w:rsidP="005508E1">
            <w:pPr>
              <w:jc w:val="center"/>
            </w:pPr>
          </w:p>
        </w:tc>
        <w:tc>
          <w:tcPr>
            <w:tcW w:w="1448" w:type="dxa"/>
          </w:tcPr>
          <w:p w:rsidR="005508E1" w:rsidRPr="00C61CB2" w:rsidRDefault="005508E1" w:rsidP="005508E1">
            <w:pPr>
              <w:jc w:val="center"/>
            </w:pPr>
            <w:r>
              <w:t>X</w:t>
            </w:r>
          </w:p>
        </w:tc>
      </w:tr>
      <w:tr w:rsidR="005508E1" w:rsidRPr="00C61CB2" w:rsidTr="005508E1">
        <w:tc>
          <w:tcPr>
            <w:tcW w:w="675" w:type="dxa"/>
          </w:tcPr>
          <w:p w:rsidR="005508E1" w:rsidRPr="00C61CB2" w:rsidRDefault="005508E1" w:rsidP="007253DF">
            <w:r w:rsidRPr="00C61CB2">
              <w:t>7</w:t>
            </w:r>
          </w:p>
        </w:tc>
        <w:tc>
          <w:tcPr>
            <w:tcW w:w="6096" w:type="dxa"/>
          </w:tcPr>
          <w:p w:rsidR="005508E1" w:rsidRPr="00ED6239" w:rsidRDefault="005508E1" w:rsidP="007253DF">
            <w:pPr>
              <w:spacing w:before="100" w:beforeAutospacing="1" w:after="100" w:afterAutospacing="1"/>
            </w:pPr>
            <w:r w:rsidRPr="00130E6F">
              <w:t>Et serielån er karakteriseret ved, at både renten og den sa</w:t>
            </w:r>
            <w:r w:rsidRPr="00130E6F">
              <w:t>m</w:t>
            </w:r>
            <w:r w:rsidRPr="00130E6F">
              <w:t>lede terminsydelse falder fra termin til termin.</w:t>
            </w:r>
          </w:p>
        </w:tc>
        <w:tc>
          <w:tcPr>
            <w:tcW w:w="1559" w:type="dxa"/>
          </w:tcPr>
          <w:p w:rsidR="005508E1" w:rsidRPr="00C61CB2" w:rsidRDefault="005508E1" w:rsidP="005508E1">
            <w:pPr>
              <w:jc w:val="center"/>
            </w:pPr>
            <w:r>
              <w:t>X</w:t>
            </w:r>
          </w:p>
        </w:tc>
        <w:tc>
          <w:tcPr>
            <w:tcW w:w="1448" w:type="dxa"/>
          </w:tcPr>
          <w:p w:rsidR="005508E1" w:rsidRPr="00C61CB2" w:rsidRDefault="005508E1" w:rsidP="005508E1">
            <w:pPr>
              <w:jc w:val="center"/>
            </w:pPr>
          </w:p>
        </w:tc>
      </w:tr>
      <w:tr w:rsidR="005508E1" w:rsidRPr="00C61CB2" w:rsidTr="005508E1">
        <w:trPr>
          <w:trHeight w:val="429"/>
        </w:trPr>
        <w:tc>
          <w:tcPr>
            <w:tcW w:w="675" w:type="dxa"/>
          </w:tcPr>
          <w:p w:rsidR="005508E1" w:rsidRPr="00C61CB2" w:rsidRDefault="005508E1" w:rsidP="007253DF">
            <w:r w:rsidRPr="00C61CB2">
              <w:t>8</w:t>
            </w:r>
          </w:p>
        </w:tc>
        <w:tc>
          <w:tcPr>
            <w:tcW w:w="6096" w:type="dxa"/>
          </w:tcPr>
          <w:p w:rsidR="005508E1" w:rsidRPr="00ED6239" w:rsidRDefault="005508E1" w:rsidP="007253DF">
            <w:pPr>
              <w:spacing w:before="100" w:beforeAutospacing="1" w:after="100" w:afterAutospacing="1"/>
            </w:pPr>
            <w:r w:rsidRPr="00ED6239">
              <w:t>Et stående lån er dyrest i starten.</w:t>
            </w:r>
            <w:r>
              <w:t xml:space="preserve">                                                     </w:t>
            </w:r>
          </w:p>
        </w:tc>
        <w:tc>
          <w:tcPr>
            <w:tcW w:w="1559" w:type="dxa"/>
          </w:tcPr>
          <w:p w:rsidR="005508E1" w:rsidRPr="00C61CB2" w:rsidRDefault="005508E1" w:rsidP="005508E1">
            <w:pPr>
              <w:jc w:val="center"/>
            </w:pPr>
          </w:p>
        </w:tc>
        <w:tc>
          <w:tcPr>
            <w:tcW w:w="1448" w:type="dxa"/>
          </w:tcPr>
          <w:p w:rsidR="005508E1" w:rsidRPr="00C61CB2" w:rsidRDefault="005508E1" w:rsidP="005508E1">
            <w:pPr>
              <w:jc w:val="center"/>
            </w:pPr>
            <w:r>
              <w:t>X</w:t>
            </w:r>
          </w:p>
        </w:tc>
      </w:tr>
      <w:tr w:rsidR="005508E1" w:rsidRPr="00C61CB2" w:rsidTr="005508E1">
        <w:tc>
          <w:tcPr>
            <w:tcW w:w="675" w:type="dxa"/>
          </w:tcPr>
          <w:p w:rsidR="005508E1" w:rsidRPr="00C61CB2" w:rsidRDefault="005508E1" w:rsidP="007253DF">
            <w:r w:rsidRPr="00C61CB2">
              <w:t>9</w:t>
            </w:r>
          </w:p>
        </w:tc>
        <w:tc>
          <w:tcPr>
            <w:tcW w:w="6096" w:type="dxa"/>
          </w:tcPr>
          <w:p w:rsidR="005508E1" w:rsidRPr="00ED6239" w:rsidRDefault="005508E1" w:rsidP="007253DF">
            <w:pPr>
              <w:spacing w:before="100" w:beforeAutospacing="1" w:after="100" w:afterAutospacing="1"/>
            </w:pPr>
            <w:r w:rsidRPr="00ED6239">
              <w:t>Et stående lån er billigere end både serie- og annuitetslån – set over hele lånets løbetid.</w:t>
            </w:r>
          </w:p>
        </w:tc>
        <w:tc>
          <w:tcPr>
            <w:tcW w:w="1559" w:type="dxa"/>
          </w:tcPr>
          <w:p w:rsidR="005508E1" w:rsidRPr="00C61CB2" w:rsidRDefault="005508E1" w:rsidP="005508E1">
            <w:pPr>
              <w:jc w:val="center"/>
            </w:pPr>
          </w:p>
        </w:tc>
        <w:tc>
          <w:tcPr>
            <w:tcW w:w="1448" w:type="dxa"/>
          </w:tcPr>
          <w:p w:rsidR="005508E1" w:rsidRPr="00C61CB2" w:rsidRDefault="005508E1" w:rsidP="005508E1">
            <w:pPr>
              <w:jc w:val="center"/>
            </w:pPr>
            <w:r>
              <w:t>X</w:t>
            </w:r>
          </w:p>
        </w:tc>
      </w:tr>
      <w:tr w:rsidR="005508E1" w:rsidRPr="00C61CB2" w:rsidTr="005508E1">
        <w:tc>
          <w:tcPr>
            <w:tcW w:w="675" w:type="dxa"/>
          </w:tcPr>
          <w:p w:rsidR="005508E1" w:rsidRPr="00C61CB2" w:rsidRDefault="005508E1" w:rsidP="007253DF">
            <w:r w:rsidRPr="00C61CB2">
              <w:t>10</w:t>
            </w:r>
          </w:p>
        </w:tc>
        <w:tc>
          <w:tcPr>
            <w:tcW w:w="6096" w:type="dxa"/>
          </w:tcPr>
          <w:p w:rsidR="005508E1" w:rsidRPr="00ED6239" w:rsidRDefault="005508E1" w:rsidP="007253DF">
            <w:pPr>
              <w:spacing w:before="100" w:beforeAutospacing="1" w:after="100" w:afterAutospacing="1"/>
            </w:pPr>
            <w:r w:rsidRPr="00130E6F">
              <w:t>Et stående lån er karakteriseret ved, at renten stiger fra te</w:t>
            </w:r>
            <w:r w:rsidRPr="00130E6F">
              <w:t>r</w:t>
            </w:r>
            <w:r w:rsidRPr="00130E6F">
              <w:t>min til termin.</w:t>
            </w:r>
          </w:p>
        </w:tc>
        <w:tc>
          <w:tcPr>
            <w:tcW w:w="1559" w:type="dxa"/>
          </w:tcPr>
          <w:p w:rsidR="005508E1" w:rsidRPr="00C61CB2" w:rsidRDefault="005508E1" w:rsidP="005508E1">
            <w:pPr>
              <w:jc w:val="center"/>
            </w:pPr>
          </w:p>
        </w:tc>
        <w:tc>
          <w:tcPr>
            <w:tcW w:w="1448" w:type="dxa"/>
          </w:tcPr>
          <w:p w:rsidR="005508E1" w:rsidRPr="00C61CB2" w:rsidRDefault="005508E1" w:rsidP="005508E1">
            <w:pPr>
              <w:jc w:val="center"/>
            </w:pPr>
            <w:r>
              <w:t>X</w:t>
            </w:r>
          </w:p>
        </w:tc>
      </w:tr>
      <w:tr w:rsidR="005508E1" w:rsidRPr="00C61CB2" w:rsidTr="005508E1">
        <w:tc>
          <w:tcPr>
            <w:tcW w:w="675" w:type="dxa"/>
          </w:tcPr>
          <w:p w:rsidR="005508E1" w:rsidRPr="00C61CB2" w:rsidRDefault="005508E1" w:rsidP="007253DF">
            <w:r w:rsidRPr="00C61CB2">
              <w:t>11</w:t>
            </w:r>
          </w:p>
        </w:tc>
        <w:tc>
          <w:tcPr>
            <w:tcW w:w="6096" w:type="dxa"/>
          </w:tcPr>
          <w:p w:rsidR="005508E1" w:rsidRPr="00ED6239" w:rsidRDefault="005508E1" w:rsidP="007253DF">
            <w:pPr>
              <w:spacing w:before="100" w:beforeAutospacing="1" w:after="100" w:afterAutospacing="1"/>
            </w:pPr>
            <w:r w:rsidRPr="00ED6239">
              <w:t>ÅOP er en beregning som nogle banker vælger at lave som en ekstra service.</w:t>
            </w:r>
          </w:p>
        </w:tc>
        <w:tc>
          <w:tcPr>
            <w:tcW w:w="1559" w:type="dxa"/>
          </w:tcPr>
          <w:p w:rsidR="005508E1" w:rsidRPr="00C61CB2" w:rsidRDefault="005508E1" w:rsidP="005508E1">
            <w:pPr>
              <w:jc w:val="center"/>
            </w:pPr>
          </w:p>
        </w:tc>
        <w:tc>
          <w:tcPr>
            <w:tcW w:w="1448" w:type="dxa"/>
          </w:tcPr>
          <w:p w:rsidR="005508E1" w:rsidRPr="00C61CB2" w:rsidRDefault="005508E1" w:rsidP="005508E1">
            <w:pPr>
              <w:jc w:val="center"/>
            </w:pPr>
            <w:r>
              <w:t>X</w:t>
            </w:r>
          </w:p>
        </w:tc>
      </w:tr>
      <w:tr w:rsidR="005508E1" w:rsidRPr="00C61CB2" w:rsidTr="005508E1">
        <w:tc>
          <w:tcPr>
            <w:tcW w:w="675" w:type="dxa"/>
          </w:tcPr>
          <w:p w:rsidR="005508E1" w:rsidRPr="00C61CB2" w:rsidRDefault="005508E1" w:rsidP="007253DF">
            <w:r w:rsidRPr="00C61CB2">
              <w:t>12</w:t>
            </w:r>
          </w:p>
        </w:tc>
        <w:tc>
          <w:tcPr>
            <w:tcW w:w="6096" w:type="dxa"/>
          </w:tcPr>
          <w:p w:rsidR="005508E1" w:rsidRPr="00C61CB2" w:rsidRDefault="005508E1" w:rsidP="007253DF">
            <w:r w:rsidRPr="00130E6F">
              <w:t>Renten på en anfordringskonto vil som regel være højere end renten på en aftalekonto.</w:t>
            </w:r>
          </w:p>
        </w:tc>
        <w:tc>
          <w:tcPr>
            <w:tcW w:w="1559" w:type="dxa"/>
          </w:tcPr>
          <w:p w:rsidR="005508E1" w:rsidRPr="00C61CB2" w:rsidRDefault="005508E1" w:rsidP="005508E1">
            <w:pPr>
              <w:jc w:val="center"/>
            </w:pPr>
          </w:p>
        </w:tc>
        <w:tc>
          <w:tcPr>
            <w:tcW w:w="1448" w:type="dxa"/>
          </w:tcPr>
          <w:p w:rsidR="005508E1" w:rsidRPr="00C61CB2" w:rsidRDefault="005508E1" w:rsidP="005508E1">
            <w:pPr>
              <w:jc w:val="center"/>
            </w:pPr>
            <w:r>
              <w:t>X</w:t>
            </w:r>
          </w:p>
        </w:tc>
      </w:tr>
      <w:tr w:rsidR="005508E1" w:rsidRPr="00C61CB2" w:rsidTr="005508E1">
        <w:tc>
          <w:tcPr>
            <w:tcW w:w="675" w:type="dxa"/>
          </w:tcPr>
          <w:p w:rsidR="005508E1" w:rsidRPr="00C61CB2" w:rsidRDefault="005508E1" w:rsidP="007253DF">
            <w:r>
              <w:t>13</w:t>
            </w:r>
          </w:p>
        </w:tc>
        <w:tc>
          <w:tcPr>
            <w:tcW w:w="6096" w:type="dxa"/>
          </w:tcPr>
          <w:p w:rsidR="005508E1" w:rsidRPr="00C61CB2" w:rsidRDefault="005508E1" w:rsidP="007253DF">
            <w:r w:rsidRPr="00130E6F">
              <w:t>Renten på et boliglån vil som regel være højere end renten på et billån.</w:t>
            </w:r>
          </w:p>
        </w:tc>
        <w:tc>
          <w:tcPr>
            <w:tcW w:w="1559" w:type="dxa"/>
          </w:tcPr>
          <w:p w:rsidR="005508E1" w:rsidRPr="00C61CB2" w:rsidRDefault="005508E1" w:rsidP="005508E1">
            <w:pPr>
              <w:jc w:val="center"/>
            </w:pPr>
          </w:p>
        </w:tc>
        <w:tc>
          <w:tcPr>
            <w:tcW w:w="1448" w:type="dxa"/>
          </w:tcPr>
          <w:p w:rsidR="005508E1" w:rsidRPr="00C61CB2" w:rsidRDefault="005508E1" w:rsidP="005508E1">
            <w:pPr>
              <w:jc w:val="center"/>
            </w:pPr>
            <w:r>
              <w:t>X</w:t>
            </w:r>
          </w:p>
        </w:tc>
      </w:tr>
      <w:tr w:rsidR="005508E1" w:rsidRPr="00C61CB2" w:rsidTr="005508E1">
        <w:tc>
          <w:tcPr>
            <w:tcW w:w="675" w:type="dxa"/>
          </w:tcPr>
          <w:p w:rsidR="005508E1" w:rsidRPr="00C61CB2" w:rsidRDefault="005508E1" w:rsidP="007253DF">
            <w:r>
              <w:t>14</w:t>
            </w:r>
          </w:p>
        </w:tc>
        <w:tc>
          <w:tcPr>
            <w:tcW w:w="6096" w:type="dxa"/>
          </w:tcPr>
          <w:p w:rsidR="005508E1" w:rsidRPr="00C61CB2" w:rsidRDefault="005508E1" w:rsidP="007253DF">
            <w:r w:rsidRPr="00130E6F">
              <w:t>Renten på et forbrugslån vil normalt være relativ høj, idet sikkerheden på et sådant lån vil være lav.</w:t>
            </w:r>
          </w:p>
        </w:tc>
        <w:tc>
          <w:tcPr>
            <w:tcW w:w="1559" w:type="dxa"/>
          </w:tcPr>
          <w:p w:rsidR="005508E1" w:rsidRPr="00C61CB2" w:rsidRDefault="005508E1" w:rsidP="005508E1">
            <w:pPr>
              <w:jc w:val="center"/>
            </w:pPr>
            <w:r>
              <w:t>X</w:t>
            </w:r>
          </w:p>
        </w:tc>
        <w:tc>
          <w:tcPr>
            <w:tcW w:w="1448" w:type="dxa"/>
          </w:tcPr>
          <w:p w:rsidR="005508E1" w:rsidRPr="00C61CB2" w:rsidRDefault="005508E1" w:rsidP="005508E1">
            <w:pPr>
              <w:jc w:val="center"/>
            </w:pPr>
          </w:p>
        </w:tc>
      </w:tr>
      <w:tr w:rsidR="005508E1" w:rsidRPr="00C61CB2" w:rsidTr="005508E1">
        <w:trPr>
          <w:trHeight w:val="441"/>
        </w:trPr>
        <w:tc>
          <w:tcPr>
            <w:tcW w:w="675" w:type="dxa"/>
          </w:tcPr>
          <w:p w:rsidR="005508E1" w:rsidRPr="00C61CB2" w:rsidRDefault="005508E1" w:rsidP="007253DF">
            <w:r>
              <w:t>15</w:t>
            </w:r>
          </w:p>
        </w:tc>
        <w:tc>
          <w:tcPr>
            <w:tcW w:w="6096" w:type="dxa"/>
          </w:tcPr>
          <w:p w:rsidR="005508E1" w:rsidRPr="00C61CB2" w:rsidRDefault="005508E1" w:rsidP="007253DF">
            <w:r>
              <w:t>Et byggelån og et boliglån er stort set det samme.</w:t>
            </w:r>
          </w:p>
        </w:tc>
        <w:tc>
          <w:tcPr>
            <w:tcW w:w="1559" w:type="dxa"/>
          </w:tcPr>
          <w:p w:rsidR="005508E1" w:rsidRPr="00C61CB2" w:rsidRDefault="005508E1" w:rsidP="005508E1">
            <w:pPr>
              <w:jc w:val="center"/>
            </w:pPr>
          </w:p>
        </w:tc>
        <w:tc>
          <w:tcPr>
            <w:tcW w:w="1448" w:type="dxa"/>
          </w:tcPr>
          <w:p w:rsidR="005508E1" w:rsidRPr="00C61CB2" w:rsidRDefault="005508E1" w:rsidP="005508E1">
            <w:pPr>
              <w:jc w:val="center"/>
            </w:pPr>
            <w:r>
              <w:t>X</w:t>
            </w:r>
          </w:p>
        </w:tc>
      </w:tr>
      <w:tr w:rsidR="005508E1" w:rsidRPr="00C61CB2" w:rsidTr="005508E1">
        <w:tc>
          <w:tcPr>
            <w:tcW w:w="675" w:type="dxa"/>
          </w:tcPr>
          <w:p w:rsidR="005508E1" w:rsidRPr="00C61CB2" w:rsidRDefault="005508E1" w:rsidP="007253DF">
            <w:r>
              <w:t>16</w:t>
            </w:r>
          </w:p>
        </w:tc>
        <w:tc>
          <w:tcPr>
            <w:tcW w:w="6096" w:type="dxa"/>
          </w:tcPr>
          <w:p w:rsidR="005508E1" w:rsidRPr="00C61CB2" w:rsidRDefault="005508E1" w:rsidP="007253DF">
            <w:r w:rsidRPr="00130E6F">
              <w:t>Renten på en kassekredit beregnes af den gæld, der er på kassekreditten, mens provisionen af en kassekredit som regel beregnes af kassekredittens maksimumbeløb.</w:t>
            </w:r>
          </w:p>
        </w:tc>
        <w:tc>
          <w:tcPr>
            <w:tcW w:w="1559" w:type="dxa"/>
          </w:tcPr>
          <w:p w:rsidR="005508E1" w:rsidRPr="00C61CB2" w:rsidRDefault="005508E1" w:rsidP="005508E1">
            <w:pPr>
              <w:jc w:val="center"/>
            </w:pPr>
            <w:r>
              <w:t>X</w:t>
            </w:r>
          </w:p>
        </w:tc>
        <w:tc>
          <w:tcPr>
            <w:tcW w:w="1448" w:type="dxa"/>
          </w:tcPr>
          <w:p w:rsidR="005508E1" w:rsidRPr="00C61CB2" w:rsidRDefault="005508E1" w:rsidP="005508E1">
            <w:pPr>
              <w:jc w:val="center"/>
            </w:pPr>
          </w:p>
        </w:tc>
      </w:tr>
      <w:tr w:rsidR="005508E1" w:rsidRPr="00C61CB2" w:rsidTr="005508E1">
        <w:tc>
          <w:tcPr>
            <w:tcW w:w="675" w:type="dxa"/>
          </w:tcPr>
          <w:p w:rsidR="005508E1" w:rsidRPr="00C61CB2" w:rsidRDefault="005508E1" w:rsidP="007253DF">
            <w:r>
              <w:t>17</w:t>
            </w:r>
          </w:p>
        </w:tc>
        <w:tc>
          <w:tcPr>
            <w:tcW w:w="6096" w:type="dxa"/>
          </w:tcPr>
          <w:p w:rsidR="005508E1" w:rsidRPr="00C61CB2" w:rsidRDefault="005508E1" w:rsidP="007253DF">
            <w:r w:rsidRPr="00130E6F">
              <w:t>Et byggelån anvendes udelukkende, når et pengeinstitut yder et lån til en murerforretning, tømrerforretning, VVS-forretning e.l.</w:t>
            </w:r>
          </w:p>
        </w:tc>
        <w:tc>
          <w:tcPr>
            <w:tcW w:w="1559" w:type="dxa"/>
          </w:tcPr>
          <w:p w:rsidR="005508E1" w:rsidRPr="00C61CB2" w:rsidRDefault="005508E1" w:rsidP="005508E1">
            <w:pPr>
              <w:jc w:val="center"/>
            </w:pPr>
          </w:p>
        </w:tc>
        <w:tc>
          <w:tcPr>
            <w:tcW w:w="1448" w:type="dxa"/>
          </w:tcPr>
          <w:p w:rsidR="005508E1" w:rsidRPr="00C61CB2" w:rsidRDefault="005508E1" w:rsidP="005508E1">
            <w:pPr>
              <w:jc w:val="center"/>
            </w:pPr>
            <w:r>
              <w:t>X</w:t>
            </w:r>
          </w:p>
        </w:tc>
      </w:tr>
    </w:tbl>
    <w:p w:rsidR="005508E1" w:rsidRDefault="005508E1" w:rsidP="005508E1">
      <w:pPr>
        <w:spacing w:before="100" w:beforeAutospacing="1" w:after="100" w:afterAutospacing="1"/>
      </w:pPr>
    </w:p>
    <w:p w:rsidR="006B0BD5" w:rsidRDefault="006B0BD5" w:rsidP="001D7CEB">
      <w:pPr>
        <w:jc w:val="both"/>
        <w:rPr>
          <w:b/>
          <w:sz w:val="28"/>
          <w:szCs w:val="28"/>
        </w:rPr>
      </w:pPr>
    </w:p>
    <w:p w:rsidR="006B0BD5" w:rsidRPr="00BA07D2" w:rsidRDefault="006B0BD5" w:rsidP="001D7CEB">
      <w:pPr>
        <w:jc w:val="both"/>
        <w:rPr>
          <w:b/>
          <w:sz w:val="28"/>
          <w:szCs w:val="28"/>
        </w:rPr>
      </w:pPr>
    </w:p>
    <w:p w:rsidR="00DE51C7" w:rsidRPr="00BA07D2" w:rsidRDefault="00AC4270" w:rsidP="001D7CEB">
      <w:pPr>
        <w:jc w:val="both"/>
        <w:rPr>
          <w:sz w:val="28"/>
          <w:szCs w:val="28"/>
        </w:rPr>
      </w:pPr>
      <w:r w:rsidRPr="00BA07D2">
        <w:rPr>
          <w:sz w:val="28"/>
          <w:szCs w:val="28"/>
        </w:rPr>
        <w:t xml:space="preserve"> </w:t>
      </w:r>
    </w:p>
    <w:p w:rsidR="00612C2D" w:rsidRPr="00BA07D2" w:rsidRDefault="00882D01" w:rsidP="001D7CE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Svaret er afhængig af dine p</w:t>
      </w:r>
      <w:r w:rsidR="00506058" w:rsidRPr="00BA07D2">
        <w:rPr>
          <w:sz w:val="28"/>
          <w:szCs w:val="28"/>
        </w:rPr>
        <w:t>ersonlige data</w:t>
      </w:r>
      <w:r>
        <w:rPr>
          <w:sz w:val="28"/>
          <w:szCs w:val="28"/>
        </w:rPr>
        <w:t>.</w:t>
      </w:r>
    </w:p>
    <w:p w:rsidR="00506058" w:rsidRDefault="00506058" w:rsidP="001D7CEB">
      <w:pPr>
        <w:jc w:val="both"/>
        <w:rPr>
          <w:sz w:val="28"/>
          <w:szCs w:val="28"/>
        </w:rPr>
      </w:pPr>
    </w:p>
    <w:p w:rsidR="00882D01" w:rsidRPr="00BA07D2" w:rsidRDefault="00882D01" w:rsidP="001D7CEB">
      <w:pPr>
        <w:jc w:val="both"/>
        <w:rPr>
          <w:sz w:val="28"/>
          <w:szCs w:val="28"/>
        </w:rPr>
      </w:pPr>
    </w:p>
    <w:p w:rsidR="00612C2D" w:rsidRPr="00BA07D2" w:rsidRDefault="00AE3613" w:rsidP="001D7CE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Opgave 3</w:t>
      </w:r>
      <w:r w:rsidR="00665F96" w:rsidRPr="00BA07D2">
        <w:rPr>
          <w:b/>
          <w:sz w:val="28"/>
          <w:szCs w:val="28"/>
        </w:rPr>
        <w:t>.8</w:t>
      </w:r>
    </w:p>
    <w:p w:rsidR="005508E1" w:rsidRDefault="005508E1" w:rsidP="005508E1">
      <w:pPr>
        <w:spacing w:before="100" w:beforeAutospacing="1" w:after="100" w:afterAutospacing="1"/>
      </w:pPr>
      <w:r w:rsidRPr="00130E6F">
        <w:t>Tag stilling til, om hvert af efterfølgende 12 udsagn er rigtigt eller forkert.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6096"/>
        <w:gridCol w:w="1559"/>
        <w:gridCol w:w="1448"/>
      </w:tblGrid>
      <w:tr w:rsidR="005508E1" w:rsidRPr="00C61CB2" w:rsidTr="005508E1">
        <w:tc>
          <w:tcPr>
            <w:tcW w:w="675" w:type="dxa"/>
          </w:tcPr>
          <w:p w:rsidR="005508E1" w:rsidRPr="00C61CB2" w:rsidRDefault="005508E1" w:rsidP="007253DF"/>
        </w:tc>
        <w:tc>
          <w:tcPr>
            <w:tcW w:w="6096" w:type="dxa"/>
          </w:tcPr>
          <w:p w:rsidR="005508E1" w:rsidRPr="00C61CB2" w:rsidRDefault="005508E1" w:rsidP="007253DF">
            <w:r w:rsidRPr="00C61CB2">
              <w:t>Udsagn</w:t>
            </w:r>
          </w:p>
        </w:tc>
        <w:tc>
          <w:tcPr>
            <w:tcW w:w="1559" w:type="dxa"/>
          </w:tcPr>
          <w:p w:rsidR="005508E1" w:rsidRPr="00C61CB2" w:rsidRDefault="005508E1" w:rsidP="005508E1">
            <w:pPr>
              <w:jc w:val="center"/>
            </w:pPr>
            <w:r w:rsidRPr="00C61CB2">
              <w:t>Rigtigt</w:t>
            </w:r>
          </w:p>
        </w:tc>
        <w:tc>
          <w:tcPr>
            <w:tcW w:w="1448" w:type="dxa"/>
          </w:tcPr>
          <w:p w:rsidR="005508E1" w:rsidRPr="00C61CB2" w:rsidRDefault="005508E1" w:rsidP="005508E1">
            <w:pPr>
              <w:jc w:val="center"/>
            </w:pPr>
            <w:r w:rsidRPr="00C61CB2">
              <w:t>Forkert</w:t>
            </w:r>
          </w:p>
        </w:tc>
      </w:tr>
      <w:tr w:rsidR="005508E1" w:rsidRPr="00C61CB2" w:rsidTr="005508E1">
        <w:tc>
          <w:tcPr>
            <w:tcW w:w="675" w:type="dxa"/>
          </w:tcPr>
          <w:p w:rsidR="005508E1" w:rsidRPr="00C61CB2" w:rsidRDefault="005508E1" w:rsidP="007253DF">
            <w:r w:rsidRPr="00C61CB2">
              <w:t>1</w:t>
            </w:r>
          </w:p>
        </w:tc>
        <w:tc>
          <w:tcPr>
            <w:tcW w:w="6096" w:type="dxa"/>
          </w:tcPr>
          <w:p w:rsidR="005508E1" w:rsidRPr="00C61CB2" w:rsidRDefault="005508E1" w:rsidP="007253DF">
            <w:r w:rsidRPr="00130E6F">
              <w:t>Et udlandslån kan kun optages af danske virksomheder, der har et datterselskab i det land, hvori lånet optages.</w:t>
            </w:r>
          </w:p>
        </w:tc>
        <w:tc>
          <w:tcPr>
            <w:tcW w:w="1559" w:type="dxa"/>
          </w:tcPr>
          <w:p w:rsidR="005508E1" w:rsidRPr="00C61CB2" w:rsidRDefault="005508E1" w:rsidP="005508E1">
            <w:pPr>
              <w:jc w:val="center"/>
            </w:pPr>
          </w:p>
        </w:tc>
        <w:tc>
          <w:tcPr>
            <w:tcW w:w="1448" w:type="dxa"/>
          </w:tcPr>
          <w:p w:rsidR="005508E1" w:rsidRPr="00C61CB2" w:rsidRDefault="005508E1" w:rsidP="005508E1">
            <w:pPr>
              <w:jc w:val="center"/>
            </w:pPr>
            <w:r>
              <w:t>X</w:t>
            </w:r>
          </w:p>
        </w:tc>
      </w:tr>
      <w:tr w:rsidR="005508E1" w:rsidRPr="00C61CB2" w:rsidTr="005508E1">
        <w:tc>
          <w:tcPr>
            <w:tcW w:w="675" w:type="dxa"/>
          </w:tcPr>
          <w:p w:rsidR="005508E1" w:rsidRPr="00C61CB2" w:rsidRDefault="005508E1" w:rsidP="007253DF">
            <w:r w:rsidRPr="00C61CB2">
              <w:t>2</w:t>
            </w:r>
          </w:p>
        </w:tc>
        <w:tc>
          <w:tcPr>
            <w:tcW w:w="6096" w:type="dxa"/>
          </w:tcPr>
          <w:p w:rsidR="005508E1" w:rsidRPr="00C61CB2" w:rsidRDefault="005508E1" w:rsidP="007253DF">
            <w:r>
              <w:t>Ved udlandslån går låntager selv til en udenlandsk bank og låner penge.</w:t>
            </w:r>
          </w:p>
        </w:tc>
        <w:tc>
          <w:tcPr>
            <w:tcW w:w="1559" w:type="dxa"/>
          </w:tcPr>
          <w:p w:rsidR="005508E1" w:rsidRPr="00C61CB2" w:rsidRDefault="005508E1" w:rsidP="005508E1">
            <w:pPr>
              <w:jc w:val="center"/>
            </w:pPr>
          </w:p>
        </w:tc>
        <w:tc>
          <w:tcPr>
            <w:tcW w:w="1448" w:type="dxa"/>
          </w:tcPr>
          <w:p w:rsidR="005508E1" w:rsidRPr="00C61CB2" w:rsidRDefault="005508E1" w:rsidP="005508E1">
            <w:pPr>
              <w:jc w:val="center"/>
            </w:pPr>
            <w:r>
              <w:t>X</w:t>
            </w:r>
          </w:p>
        </w:tc>
      </w:tr>
      <w:tr w:rsidR="005508E1" w:rsidRPr="00C61CB2" w:rsidTr="005508E1">
        <w:tc>
          <w:tcPr>
            <w:tcW w:w="675" w:type="dxa"/>
          </w:tcPr>
          <w:p w:rsidR="005508E1" w:rsidRPr="00C61CB2" w:rsidRDefault="005508E1" w:rsidP="007253DF">
            <w:r w:rsidRPr="00C61CB2">
              <w:t>3</w:t>
            </w:r>
          </w:p>
        </w:tc>
        <w:tc>
          <w:tcPr>
            <w:tcW w:w="6096" w:type="dxa"/>
          </w:tcPr>
          <w:p w:rsidR="005508E1" w:rsidRPr="00C61CB2" w:rsidRDefault="005508E1" w:rsidP="007253DF">
            <w:pPr>
              <w:spacing w:before="100" w:beforeAutospacing="1" w:after="100" w:afterAutospacing="1"/>
            </w:pPr>
            <w:r>
              <w:t>Det er den danske bank der formidler lånet, der står med kursrisikoen på lånet. Banken tager sig betalt herfor.</w:t>
            </w:r>
          </w:p>
        </w:tc>
        <w:tc>
          <w:tcPr>
            <w:tcW w:w="1559" w:type="dxa"/>
          </w:tcPr>
          <w:p w:rsidR="005508E1" w:rsidRPr="00C61CB2" w:rsidRDefault="005508E1" w:rsidP="005508E1">
            <w:pPr>
              <w:jc w:val="center"/>
            </w:pPr>
            <w:r>
              <w:t>X</w:t>
            </w:r>
          </w:p>
        </w:tc>
        <w:tc>
          <w:tcPr>
            <w:tcW w:w="1448" w:type="dxa"/>
          </w:tcPr>
          <w:p w:rsidR="005508E1" w:rsidRPr="00C61CB2" w:rsidRDefault="005508E1" w:rsidP="005508E1">
            <w:pPr>
              <w:jc w:val="center"/>
            </w:pPr>
          </w:p>
        </w:tc>
      </w:tr>
      <w:tr w:rsidR="005508E1" w:rsidRPr="00C61CB2" w:rsidTr="005508E1">
        <w:tc>
          <w:tcPr>
            <w:tcW w:w="675" w:type="dxa"/>
          </w:tcPr>
          <w:p w:rsidR="005508E1" w:rsidRPr="00C61CB2" w:rsidRDefault="005508E1" w:rsidP="007253DF">
            <w:r w:rsidRPr="00C61CB2">
              <w:t>4</w:t>
            </w:r>
          </w:p>
        </w:tc>
        <w:tc>
          <w:tcPr>
            <w:tcW w:w="6096" w:type="dxa"/>
          </w:tcPr>
          <w:p w:rsidR="005508E1" w:rsidRPr="00C61CB2" w:rsidRDefault="005508E1" w:rsidP="007253DF">
            <w:pPr>
              <w:spacing w:before="100" w:beforeAutospacing="1" w:after="100" w:afterAutospacing="1"/>
            </w:pPr>
            <w:r>
              <w:t>Hvis kursen på den udenlandske valuta, som lånet er optaget i falder, vil det gøre det dyrere at tilbagebetale lånet.</w:t>
            </w:r>
          </w:p>
        </w:tc>
        <w:tc>
          <w:tcPr>
            <w:tcW w:w="1559" w:type="dxa"/>
          </w:tcPr>
          <w:p w:rsidR="005508E1" w:rsidRPr="00C61CB2" w:rsidRDefault="005508E1" w:rsidP="005508E1">
            <w:pPr>
              <w:jc w:val="center"/>
            </w:pPr>
          </w:p>
        </w:tc>
        <w:tc>
          <w:tcPr>
            <w:tcW w:w="1448" w:type="dxa"/>
          </w:tcPr>
          <w:p w:rsidR="005508E1" w:rsidRPr="00C61CB2" w:rsidRDefault="005508E1" w:rsidP="005508E1">
            <w:pPr>
              <w:jc w:val="center"/>
            </w:pPr>
            <w:r>
              <w:t>X</w:t>
            </w:r>
          </w:p>
        </w:tc>
      </w:tr>
      <w:tr w:rsidR="005508E1" w:rsidRPr="00C61CB2" w:rsidTr="005508E1">
        <w:tc>
          <w:tcPr>
            <w:tcW w:w="675" w:type="dxa"/>
          </w:tcPr>
          <w:p w:rsidR="005508E1" w:rsidRPr="00C61CB2" w:rsidRDefault="005508E1" w:rsidP="007253DF">
            <w:r w:rsidRPr="00C61CB2">
              <w:t>5</w:t>
            </w:r>
          </w:p>
        </w:tc>
        <w:tc>
          <w:tcPr>
            <w:tcW w:w="6096" w:type="dxa"/>
          </w:tcPr>
          <w:p w:rsidR="005508E1" w:rsidRPr="00ED6239" w:rsidRDefault="005508E1" w:rsidP="007253DF">
            <w:pPr>
              <w:spacing w:before="100" w:beforeAutospacing="1" w:after="100" w:afterAutospacing="1"/>
            </w:pPr>
            <w:r>
              <w:t>Når man i forbindelse med udlandslån taler om ”</w:t>
            </w:r>
            <w:proofErr w:type="spellStart"/>
            <w:r>
              <w:t>mix</w:t>
            </w:r>
            <w:proofErr w:type="spellEnd"/>
            <w:r>
              <w:t>-lån”, så mener man en blanding af udlandslån og almindelige inde</w:t>
            </w:r>
            <w:r>
              <w:t>n</w:t>
            </w:r>
            <w:r>
              <w:t>landske lån.</w:t>
            </w:r>
          </w:p>
        </w:tc>
        <w:tc>
          <w:tcPr>
            <w:tcW w:w="1559" w:type="dxa"/>
          </w:tcPr>
          <w:p w:rsidR="005508E1" w:rsidRPr="00C61CB2" w:rsidRDefault="005508E1" w:rsidP="005508E1">
            <w:pPr>
              <w:jc w:val="center"/>
            </w:pPr>
          </w:p>
        </w:tc>
        <w:tc>
          <w:tcPr>
            <w:tcW w:w="1448" w:type="dxa"/>
          </w:tcPr>
          <w:p w:rsidR="005508E1" w:rsidRPr="00C61CB2" w:rsidRDefault="005508E1" w:rsidP="005508E1">
            <w:pPr>
              <w:jc w:val="center"/>
            </w:pPr>
            <w:r>
              <w:t>X</w:t>
            </w:r>
          </w:p>
        </w:tc>
      </w:tr>
      <w:tr w:rsidR="005508E1" w:rsidRPr="00C61CB2" w:rsidTr="005508E1">
        <w:trPr>
          <w:trHeight w:val="441"/>
        </w:trPr>
        <w:tc>
          <w:tcPr>
            <w:tcW w:w="675" w:type="dxa"/>
          </w:tcPr>
          <w:p w:rsidR="005508E1" w:rsidRPr="00C61CB2" w:rsidRDefault="005508E1" w:rsidP="007253DF">
            <w:r w:rsidRPr="00C61CB2">
              <w:t>6</w:t>
            </w:r>
          </w:p>
        </w:tc>
        <w:tc>
          <w:tcPr>
            <w:tcW w:w="6096" w:type="dxa"/>
          </w:tcPr>
          <w:p w:rsidR="005508E1" w:rsidRPr="00ED6239" w:rsidRDefault="005508E1" w:rsidP="007253DF">
            <w:pPr>
              <w:spacing w:before="100" w:beforeAutospacing="1" w:after="100" w:afterAutospacing="1"/>
            </w:pPr>
            <w:r>
              <w:t>Det er mest virksomheder der optager udlandslån.</w:t>
            </w:r>
          </w:p>
        </w:tc>
        <w:tc>
          <w:tcPr>
            <w:tcW w:w="1559" w:type="dxa"/>
          </w:tcPr>
          <w:p w:rsidR="005508E1" w:rsidRPr="00C61CB2" w:rsidRDefault="005508E1" w:rsidP="005508E1">
            <w:pPr>
              <w:jc w:val="center"/>
            </w:pPr>
            <w:r>
              <w:t>X</w:t>
            </w:r>
          </w:p>
        </w:tc>
        <w:tc>
          <w:tcPr>
            <w:tcW w:w="1448" w:type="dxa"/>
          </w:tcPr>
          <w:p w:rsidR="005508E1" w:rsidRPr="00C61CB2" w:rsidRDefault="005508E1" w:rsidP="005508E1">
            <w:pPr>
              <w:jc w:val="center"/>
            </w:pPr>
          </w:p>
        </w:tc>
      </w:tr>
      <w:tr w:rsidR="005508E1" w:rsidRPr="00C61CB2" w:rsidTr="005508E1">
        <w:tc>
          <w:tcPr>
            <w:tcW w:w="675" w:type="dxa"/>
          </w:tcPr>
          <w:p w:rsidR="005508E1" w:rsidRPr="00C61CB2" w:rsidRDefault="005508E1" w:rsidP="007253DF">
            <w:r w:rsidRPr="00C61CB2">
              <w:t>7</w:t>
            </w:r>
          </w:p>
        </w:tc>
        <w:tc>
          <w:tcPr>
            <w:tcW w:w="6096" w:type="dxa"/>
          </w:tcPr>
          <w:p w:rsidR="005508E1" w:rsidRPr="00ED6239" w:rsidRDefault="005508E1" w:rsidP="007253DF">
            <w:pPr>
              <w:spacing w:before="100" w:beforeAutospacing="1" w:after="100" w:afterAutospacing="1"/>
            </w:pPr>
            <w:r>
              <w:t>Lån optaget til at foretage finansielle investeringer giver generelt mulighed for at tjene gode penge uden den store risiko</w:t>
            </w:r>
          </w:p>
        </w:tc>
        <w:tc>
          <w:tcPr>
            <w:tcW w:w="1559" w:type="dxa"/>
          </w:tcPr>
          <w:p w:rsidR="005508E1" w:rsidRPr="00C61CB2" w:rsidRDefault="005508E1" w:rsidP="005508E1">
            <w:pPr>
              <w:jc w:val="center"/>
            </w:pPr>
          </w:p>
        </w:tc>
        <w:tc>
          <w:tcPr>
            <w:tcW w:w="1448" w:type="dxa"/>
          </w:tcPr>
          <w:p w:rsidR="005508E1" w:rsidRPr="00C61CB2" w:rsidRDefault="005508E1" w:rsidP="005508E1">
            <w:pPr>
              <w:jc w:val="center"/>
            </w:pPr>
            <w:r>
              <w:t>X</w:t>
            </w:r>
          </w:p>
        </w:tc>
      </w:tr>
      <w:tr w:rsidR="005508E1" w:rsidRPr="00C61CB2" w:rsidTr="005508E1">
        <w:tc>
          <w:tcPr>
            <w:tcW w:w="675" w:type="dxa"/>
          </w:tcPr>
          <w:p w:rsidR="005508E1" w:rsidRPr="00C61CB2" w:rsidRDefault="005508E1" w:rsidP="007253DF">
            <w:r w:rsidRPr="00C61CB2">
              <w:t>8</w:t>
            </w:r>
          </w:p>
        </w:tc>
        <w:tc>
          <w:tcPr>
            <w:tcW w:w="6096" w:type="dxa"/>
          </w:tcPr>
          <w:p w:rsidR="005508E1" w:rsidRPr="00ED6239" w:rsidRDefault="005508E1" w:rsidP="007253DF">
            <w:pPr>
              <w:spacing w:before="100" w:beforeAutospacing="1" w:after="100" w:afterAutospacing="1"/>
            </w:pPr>
            <w:r>
              <w:t>I forbindelse med sådanne lån deler låntager og bank risiko – i forhold til det indskudte beløb.</w:t>
            </w:r>
          </w:p>
        </w:tc>
        <w:tc>
          <w:tcPr>
            <w:tcW w:w="1559" w:type="dxa"/>
          </w:tcPr>
          <w:p w:rsidR="005508E1" w:rsidRPr="00C61CB2" w:rsidRDefault="005508E1" w:rsidP="005508E1">
            <w:pPr>
              <w:jc w:val="center"/>
            </w:pPr>
          </w:p>
        </w:tc>
        <w:tc>
          <w:tcPr>
            <w:tcW w:w="1448" w:type="dxa"/>
          </w:tcPr>
          <w:p w:rsidR="005508E1" w:rsidRPr="00C61CB2" w:rsidRDefault="005508E1" w:rsidP="005508E1">
            <w:pPr>
              <w:jc w:val="center"/>
            </w:pPr>
            <w:r>
              <w:t>X</w:t>
            </w:r>
          </w:p>
        </w:tc>
      </w:tr>
      <w:tr w:rsidR="005508E1" w:rsidRPr="00C61CB2" w:rsidTr="005508E1">
        <w:tc>
          <w:tcPr>
            <w:tcW w:w="675" w:type="dxa"/>
          </w:tcPr>
          <w:p w:rsidR="005508E1" w:rsidRPr="00C61CB2" w:rsidRDefault="005508E1" w:rsidP="007253DF">
            <w:r w:rsidRPr="00C61CB2">
              <w:t>9</w:t>
            </w:r>
          </w:p>
        </w:tc>
        <w:tc>
          <w:tcPr>
            <w:tcW w:w="6096" w:type="dxa"/>
          </w:tcPr>
          <w:p w:rsidR="005508E1" w:rsidRPr="00ED6239" w:rsidRDefault="005508E1" w:rsidP="007253DF">
            <w:pPr>
              <w:spacing w:before="100" w:beforeAutospacing="1" w:after="100" w:afterAutospacing="1"/>
            </w:pPr>
            <w:r>
              <w:t>Jo flere penge der lånes i forhold til egne indskudte midler – jo flere penge kan der tjenes.</w:t>
            </w:r>
          </w:p>
        </w:tc>
        <w:tc>
          <w:tcPr>
            <w:tcW w:w="1559" w:type="dxa"/>
          </w:tcPr>
          <w:p w:rsidR="005508E1" w:rsidRPr="00C61CB2" w:rsidRDefault="005508E1" w:rsidP="005508E1">
            <w:pPr>
              <w:jc w:val="center"/>
            </w:pPr>
            <w:r>
              <w:t>X</w:t>
            </w:r>
          </w:p>
        </w:tc>
        <w:tc>
          <w:tcPr>
            <w:tcW w:w="1448" w:type="dxa"/>
          </w:tcPr>
          <w:p w:rsidR="005508E1" w:rsidRPr="00C61CB2" w:rsidRDefault="005508E1" w:rsidP="005508E1">
            <w:pPr>
              <w:jc w:val="center"/>
            </w:pPr>
          </w:p>
        </w:tc>
      </w:tr>
      <w:tr w:rsidR="005508E1" w:rsidRPr="00C61CB2" w:rsidTr="005508E1">
        <w:tc>
          <w:tcPr>
            <w:tcW w:w="675" w:type="dxa"/>
          </w:tcPr>
          <w:p w:rsidR="005508E1" w:rsidRPr="00C61CB2" w:rsidRDefault="005508E1" w:rsidP="007253DF">
            <w:r w:rsidRPr="00C61CB2">
              <w:t>10</w:t>
            </w:r>
          </w:p>
        </w:tc>
        <w:tc>
          <w:tcPr>
            <w:tcW w:w="6096" w:type="dxa"/>
          </w:tcPr>
          <w:p w:rsidR="005508E1" w:rsidRPr="00C61CB2" w:rsidRDefault="005508E1" w:rsidP="007253DF">
            <w:r>
              <w:t>Jo flere penge der lånes i forhold til egne indskudte midler – jo flere penge kan der mistes.</w:t>
            </w:r>
          </w:p>
        </w:tc>
        <w:tc>
          <w:tcPr>
            <w:tcW w:w="1559" w:type="dxa"/>
          </w:tcPr>
          <w:p w:rsidR="005508E1" w:rsidRPr="00C61CB2" w:rsidRDefault="005508E1" w:rsidP="005508E1">
            <w:pPr>
              <w:jc w:val="center"/>
            </w:pPr>
            <w:r>
              <w:t>X</w:t>
            </w:r>
          </w:p>
        </w:tc>
        <w:tc>
          <w:tcPr>
            <w:tcW w:w="1448" w:type="dxa"/>
          </w:tcPr>
          <w:p w:rsidR="005508E1" w:rsidRPr="00C61CB2" w:rsidRDefault="005508E1" w:rsidP="005508E1">
            <w:pPr>
              <w:jc w:val="center"/>
            </w:pPr>
          </w:p>
        </w:tc>
      </w:tr>
      <w:tr w:rsidR="005508E1" w:rsidRPr="00C61CB2" w:rsidTr="005508E1">
        <w:tc>
          <w:tcPr>
            <w:tcW w:w="675" w:type="dxa"/>
          </w:tcPr>
          <w:p w:rsidR="005508E1" w:rsidRPr="00C61CB2" w:rsidRDefault="005508E1" w:rsidP="007253DF">
            <w:r w:rsidRPr="00C61CB2">
              <w:t>11</w:t>
            </w:r>
          </w:p>
        </w:tc>
        <w:tc>
          <w:tcPr>
            <w:tcW w:w="6096" w:type="dxa"/>
          </w:tcPr>
          <w:p w:rsidR="005508E1" w:rsidRPr="00C61CB2" w:rsidRDefault="005508E1" w:rsidP="007253DF">
            <w:r>
              <w:t>Når eget indskud i en finansiel investering er tabt, kan og vil banken normalt kræve investeringen tvangsindløst.</w:t>
            </w:r>
          </w:p>
        </w:tc>
        <w:tc>
          <w:tcPr>
            <w:tcW w:w="1559" w:type="dxa"/>
          </w:tcPr>
          <w:p w:rsidR="005508E1" w:rsidRPr="00C61CB2" w:rsidRDefault="005508E1" w:rsidP="005508E1">
            <w:pPr>
              <w:jc w:val="center"/>
            </w:pPr>
            <w:r>
              <w:t>X</w:t>
            </w:r>
          </w:p>
        </w:tc>
        <w:tc>
          <w:tcPr>
            <w:tcW w:w="1448" w:type="dxa"/>
          </w:tcPr>
          <w:p w:rsidR="005508E1" w:rsidRPr="00C61CB2" w:rsidRDefault="005508E1" w:rsidP="005508E1">
            <w:pPr>
              <w:jc w:val="center"/>
            </w:pPr>
            <w:r>
              <w:t>(X)</w:t>
            </w:r>
          </w:p>
        </w:tc>
      </w:tr>
      <w:tr w:rsidR="005508E1" w:rsidRPr="00C61CB2" w:rsidTr="005508E1">
        <w:tc>
          <w:tcPr>
            <w:tcW w:w="675" w:type="dxa"/>
          </w:tcPr>
          <w:p w:rsidR="005508E1" w:rsidRPr="00C61CB2" w:rsidRDefault="005508E1" w:rsidP="007253DF">
            <w:r w:rsidRPr="00C61CB2">
              <w:t>12</w:t>
            </w:r>
          </w:p>
        </w:tc>
        <w:tc>
          <w:tcPr>
            <w:tcW w:w="6096" w:type="dxa"/>
          </w:tcPr>
          <w:p w:rsidR="005508E1" w:rsidRPr="00C61CB2" w:rsidRDefault="005508E1" w:rsidP="007253DF">
            <w:r>
              <w:t>Hvis eget indskud er på 50.000 kr. og det finansielle lån er på 200.000 kr., så er gearingen 0,25</w:t>
            </w:r>
          </w:p>
        </w:tc>
        <w:tc>
          <w:tcPr>
            <w:tcW w:w="1559" w:type="dxa"/>
          </w:tcPr>
          <w:p w:rsidR="005508E1" w:rsidRPr="00C61CB2" w:rsidRDefault="005508E1" w:rsidP="005508E1">
            <w:pPr>
              <w:jc w:val="center"/>
            </w:pPr>
          </w:p>
        </w:tc>
        <w:tc>
          <w:tcPr>
            <w:tcW w:w="1448" w:type="dxa"/>
          </w:tcPr>
          <w:p w:rsidR="005508E1" w:rsidRPr="00C61CB2" w:rsidRDefault="005508E1" w:rsidP="005508E1">
            <w:pPr>
              <w:jc w:val="center"/>
            </w:pPr>
            <w:r>
              <w:t>X</w:t>
            </w:r>
          </w:p>
        </w:tc>
      </w:tr>
    </w:tbl>
    <w:p w:rsidR="005508E1" w:rsidRDefault="005508E1" w:rsidP="005508E1">
      <w:pPr>
        <w:spacing w:before="100" w:beforeAutospacing="1" w:after="100" w:afterAutospacing="1"/>
      </w:pPr>
      <w:r>
        <w:t>(X) Eller ekstra indskud foretaget.</w:t>
      </w:r>
    </w:p>
    <w:p w:rsidR="00066D62" w:rsidRPr="00BA07D2" w:rsidRDefault="00066D62" w:rsidP="00D57956">
      <w:pPr>
        <w:jc w:val="both"/>
        <w:rPr>
          <w:sz w:val="28"/>
          <w:szCs w:val="28"/>
        </w:rPr>
      </w:pPr>
    </w:p>
    <w:p w:rsidR="00066D62" w:rsidRPr="00BA07D2" w:rsidRDefault="00066D62" w:rsidP="00D57956">
      <w:pPr>
        <w:jc w:val="both"/>
        <w:rPr>
          <w:sz w:val="28"/>
          <w:szCs w:val="28"/>
        </w:rPr>
      </w:pPr>
    </w:p>
    <w:p w:rsidR="007253DF" w:rsidRDefault="007253DF" w:rsidP="006D736E">
      <w:pPr>
        <w:rPr>
          <w:b/>
          <w:sz w:val="28"/>
          <w:szCs w:val="28"/>
        </w:rPr>
      </w:pPr>
    </w:p>
    <w:p w:rsidR="007253DF" w:rsidRDefault="007253DF" w:rsidP="006D736E">
      <w:pPr>
        <w:rPr>
          <w:b/>
          <w:sz w:val="28"/>
          <w:szCs w:val="28"/>
        </w:rPr>
      </w:pPr>
    </w:p>
    <w:p w:rsidR="007253DF" w:rsidRDefault="007253DF" w:rsidP="006D736E">
      <w:pPr>
        <w:rPr>
          <w:b/>
          <w:sz w:val="28"/>
          <w:szCs w:val="28"/>
        </w:rPr>
      </w:pPr>
    </w:p>
    <w:p w:rsidR="007253DF" w:rsidRDefault="007253DF" w:rsidP="006D736E">
      <w:pPr>
        <w:rPr>
          <w:b/>
          <w:sz w:val="28"/>
          <w:szCs w:val="28"/>
        </w:rPr>
      </w:pPr>
    </w:p>
    <w:p w:rsidR="007253DF" w:rsidRDefault="007253DF" w:rsidP="006D736E">
      <w:pPr>
        <w:rPr>
          <w:b/>
          <w:sz w:val="28"/>
          <w:szCs w:val="28"/>
        </w:rPr>
      </w:pPr>
    </w:p>
    <w:p w:rsidR="007253DF" w:rsidRDefault="007253DF" w:rsidP="006D736E">
      <w:pPr>
        <w:rPr>
          <w:b/>
          <w:sz w:val="28"/>
          <w:szCs w:val="28"/>
        </w:rPr>
      </w:pPr>
    </w:p>
    <w:p w:rsidR="007253DF" w:rsidRDefault="007253DF" w:rsidP="006D736E">
      <w:pPr>
        <w:rPr>
          <w:b/>
          <w:sz w:val="28"/>
          <w:szCs w:val="28"/>
        </w:rPr>
      </w:pPr>
    </w:p>
    <w:p w:rsidR="00066D62" w:rsidRPr="00BA07D2" w:rsidRDefault="00665F96" w:rsidP="006D736E">
      <w:pPr>
        <w:rPr>
          <w:b/>
          <w:sz w:val="28"/>
          <w:szCs w:val="28"/>
        </w:rPr>
      </w:pPr>
      <w:r w:rsidRPr="00BA07D2">
        <w:rPr>
          <w:b/>
          <w:sz w:val="28"/>
          <w:szCs w:val="28"/>
        </w:rPr>
        <w:lastRenderedPageBreak/>
        <w:t xml:space="preserve">Opgave </w:t>
      </w:r>
      <w:r w:rsidR="00AE3613">
        <w:rPr>
          <w:b/>
          <w:sz w:val="28"/>
          <w:szCs w:val="28"/>
        </w:rPr>
        <w:t>3</w:t>
      </w:r>
      <w:r w:rsidR="007253DF">
        <w:rPr>
          <w:b/>
          <w:sz w:val="28"/>
          <w:szCs w:val="28"/>
        </w:rPr>
        <w:t>.9</w:t>
      </w:r>
    </w:p>
    <w:p w:rsidR="00066D62" w:rsidRDefault="00066D62" w:rsidP="006D736E">
      <w:pPr>
        <w:rPr>
          <w:sz w:val="28"/>
          <w:szCs w:val="28"/>
        </w:rPr>
      </w:pPr>
    </w:p>
    <w:p w:rsidR="00D57956" w:rsidRDefault="00D57956" w:rsidP="006D736E">
      <w:pPr>
        <w:rPr>
          <w:sz w:val="28"/>
          <w:szCs w:val="28"/>
        </w:rPr>
      </w:pPr>
      <w:r>
        <w:rPr>
          <w:sz w:val="28"/>
          <w:szCs w:val="28"/>
        </w:rPr>
        <w:t>A.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028"/>
        <w:gridCol w:w="1800"/>
      </w:tblGrid>
      <w:tr w:rsidR="00D57956" w:rsidRPr="004210F8" w:rsidTr="004210F8">
        <w:tc>
          <w:tcPr>
            <w:tcW w:w="8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7956" w:rsidRPr="004210F8" w:rsidRDefault="00D57956" w:rsidP="006D736E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7956" w:rsidRPr="004210F8" w:rsidRDefault="00D57956" w:rsidP="004210F8">
            <w:pPr>
              <w:jc w:val="center"/>
              <w:rPr>
                <w:i/>
                <w:sz w:val="28"/>
                <w:szCs w:val="28"/>
              </w:rPr>
            </w:pPr>
            <w:r w:rsidRPr="004210F8">
              <w:rPr>
                <w:i/>
                <w:sz w:val="28"/>
                <w:szCs w:val="28"/>
              </w:rPr>
              <w:t>kr.</w:t>
            </w:r>
          </w:p>
        </w:tc>
      </w:tr>
      <w:tr w:rsidR="00D57956" w:rsidRPr="004210F8" w:rsidTr="004210F8">
        <w:tc>
          <w:tcPr>
            <w:tcW w:w="8028" w:type="dxa"/>
            <w:tcBorders>
              <w:left w:val="single" w:sz="4" w:space="0" w:color="auto"/>
              <w:right w:val="single" w:sz="4" w:space="0" w:color="auto"/>
            </w:tcBorders>
          </w:tcPr>
          <w:p w:rsidR="00D57956" w:rsidRPr="004210F8" w:rsidRDefault="00D57956" w:rsidP="004210F8">
            <w:pPr>
              <w:tabs>
                <w:tab w:val="right" w:leader="dot" w:pos="7655"/>
              </w:tabs>
              <w:rPr>
                <w:sz w:val="28"/>
                <w:szCs w:val="28"/>
              </w:rPr>
            </w:pPr>
            <w:r w:rsidRPr="004210F8">
              <w:rPr>
                <w:sz w:val="28"/>
                <w:szCs w:val="28"/>
              </w:rPr>
              <w:t>Månedlig indkomst efter skat</w:t>
            </w:r>
            <w:r w:rsidRPr="004210F8">
              <w:rPr>
                <w:sz w:val="28"/>
                <w:szCs w:val="28"/>
              </w:rPr>
              <w:tab/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D57956" w:rsidRPr="004210F8" w:rsidRDefault="00D57956" w:rsidP="004210F8">
            <w:pPr>
              <w:jc w:val="center"/>
              <w:rPr>
                <w:sz w:val="28"/>
                <w:szCs w:val="28"/>
              </w:rPr>
            </w:pPr>
            <w:r w:rsidRPr="004210F8">
              <w:rPr>
                <w:sz w:val="28"/>
                <w:szCs w:val="28"/>
              </w:rPr>
              <w:t>40.000</w:t>
            </w:r>
          </w:p>
        </w:tc>
      </w:tr>
      <w:tr w:rsidR="00D57956" w:rsidRPr="004210F8" w:rsidTr="004210F8">
        <w:tc>
          <w:tcPr>
            <w:tcW w:w="8028" w:type="dxa"/>
            <w:tcBorders>
              <w:left w:val="single" w:sz="4" w:space="0" w:color="auto"/>
              <w:right w:val="single" w:sz="4" w:space="0" w:color="auto"/>
            </w:tcBorders>
          </w:tcPr>
          <w:p w:rsidR="00D57956" w:rsidRPr="004210F8" w:rsidRDefault="00D57956" w:rsidP="004210F8">
            <w:pPr>
              <w:tabs>
                <w:tab w:val="right" w:leader="dot" w:pos="7655"/>
              </w:tabs>
              <w:rPr>
                <w:sz w:val="28"/>
                <w:szCs w:val="28"/>
              </w:rPr>
            </w:pPr>
            <w:r w:rsidRPr="004210F8">
              <w:rPr>
                <w:sz w:val="28"/>
                <w:szCs w:val="28"/>
              </w:rPr>
              <w:t>Faste omkostninger pr. måned</w:t>
            </w:r>
            <w:r w:rsidRPr="004210F8">
              <w:rPr>
                <w:sz w:val="28"/>
                <w:szCs w:val="28"/>
              </w:rPr>
              <w:tab/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56" w:rsidRPr="004210F8" w:rsidRDefault="007253DF" w:rsidP="004210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D57956" w:rsidRPr="004210F8">
              <w:rPr>
                <w:sz w:val="28"/>
                <w:szCs w:val="28"/>
              </w:rPr>
              <w:t>.500</w:t>
            </w:r>
          </w:p>
        </w:tc>
      </w:tr>
      <w:tr w:rsidR="00D57956" w:rsidRPr="004210F8" w:rsidTr="004210F8">
        <w:tc>
          <w:tcPr>
            <w:tcW w:w="80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56" w:rsidRPr="004210F8" w:rsidRDefault="00D57956" w:rsidP="004210F8">
            <w:pPr>
              <w:tabs>
                <w:tab w:val="right" w:leader="dot" w:pos="7655"/>
              </w:tabs>
              <w:rPr>
                <w:sz w:val="28"/>
                <w:szCs w:val="28"/>
              </w:rPr>
            </w:pPr>
            <w:r w:rsidRPr="004210F8">
              <w:rPr>
                <w:sz w:val="28"/>
                <w:szCs w:val="28"/>
              </w:rPr>
              <w:t>Rådighedsbeløb pr. måned</w:t>
            </w:r>
            <w:r w:rsidRPr="004210F8">
              <w:rPr>
                <w:sz w:val="28"/>
                <w:szCs w:val="28"/>
              </w:rPr>
              <w:tab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56" w:rsidRPr="004210F8" w:rsidRDefault="007253DF" w:rsidP="004210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D57956" w:rsidRPr="004210F8">
              <w:rPr>
                <w:sz w:val="28"/>
                <w:szCs w:val="28"/>
              </w:rPr>
              <w:t>.500</w:t>
            </w:r>
          </w:p>
        </w:tc>
      </w:tr>
    </w:tbl>
    <w:p w:rsidR="00621CF5" w:rsidRPr="00BA07D2" w:rsidRDefault="00621CF5" w:rsidP="006D736E">
      <w:pPr>
        <w:rPr>
          <w:sz w:val="28"/>
          <w:szCs w:val="28"/>
        </w:rPr>
      </w:pPr>
    </w:p>
    <w:p w:rsidR="007253DF" w:rsidRDefault="007253DF" w:rsidP="006D736E">
      <w:pPr>
        <w:rPr>
          <w:sz w:val="28"/>
          <w:szCs w:val="28"/>
        </w:rPr>
      </w:pPr>
    </w:p>
    <w:p w:rsidR="00D57956" w:rsidRDefault="00621CF5" w:rsidP="006D736E">
      <w:pPr>
        <w:rPr>
          <w:sz w:val="28"/>
          <w:szCs w:val="28"/>
        </w:rPr>
      </w:pPr>
      <w:r w:rsidRPr="00BA07D2">
        <w:rPr>
          <w:sz w:val="28"/>
          <w:szCs w:val="28"/>
        </w:rPr>
        <w:t>B.</w:t>
      </w:r>
    </w:p>
    <w:p w:rsidR="00D57956" w:rsidRDefault="00D57956" w:rsidP="006D736E">
      <w:pPr>
        <w:rPr>
          <w:sz w:val="28"/>
          <w:szCs w:val="28"/>
        </w:rPr>
      </w:pPr>
      <w:r>
        <w:rPr>
          <w:sz w:val="28"/>
          <w:szCs w:val="28"/>
        </w:rPr>
        <w:t xml:space="preserve">Der er </w:t>
      </w:r>
      <w:r w:rsidR="00477CAB">
        <w:rPr>
          <w:sz w:val="28"/>
          <w:szCs w:val="28"/>
        </w:rPr>
        <w:t xml:space="preserve">for </w:t>
      </w:r>
      <w:r>
        <w:rPr>
          <w:sz w:val="28"/>
          <w:szCs w:val="28"/>
        </w:rPr>
        <w:t>familien Hansen bl.a. tale om</w:t>
      </w:r>
      <w:r w:rsidR="002C6833">
        <w:rPr>
          <w:sz w:val="28"/>
          <w:szCs w:val="28"/>
        </w:rPr>
        <w:t>, at</w:t>
      </w:r>
      <w:r>
        <w:rPr>
          <w:sz w:val="28"/>
          <w:szCs w:val="28"/>
        </w:rPr>
        <w:t>:</w:t>
      </w:r>
    </w:p>
    <w:p w:rsidR="00665DEE" w:rsidRPr="00BA07D2" w:rsidRDefault="00D57956" w:rsidP="002C6833">
      <w:pPr>
        <w:numPr>
          <w:ilvl w:val="0"/>
          <w:numId w:val="15"/>
        </w:numPr>
        <w:tabs>
          <w:tab w:val="clear" w:pos="720"/>
        </w:tabs>
        <w:ind w:left="360"/>
        <w:rPr>
          <w:sz w:val="28"/>
          <w:szCs w:val="28"/>
        </w:rPr>
      </w:pPr>
      <w:r>
        <w:rPr>
          <w:sz w:val="28"/>
          <w:szCs w:val="28"/>
        </w:rPr>
        <w:t>begge ægtefæller har faste jobs</w:t>
      </w:r>
    </w:p>
    <w:p w:rsidR="00665DEE" w:rsidRPr="00BA07D2" w:rsidRDefault="002C6833" w:rsidP="002C6833">
      <w:pPr>
        <w:numPr>
          <w:ilvl w:val="0"/>
          <w:numId w:val="15"/>
        </w:numPr>
        <w:tabs>
          <w:tab w:val="clear" w:pos="720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familien </w:t>
      </w:r>
      <w:r w:rsidR="00D57956">
        <w:rPr>
          <w:sz w:val="28"/>
          <w:szCs w:val="28"/>
        </w:rPr>
        <w:t>har en solid økonomi</w:t>
      </w:r>
    </w:p>
    <w:p w:rsidR="00665DEE" w:rsidRPr="00BA07D2" w:rsidRDefault="00D57956" w:rsidP="002C6833">
      <w:pPr>
        <w:numPr>
          <w:ilvl w:val="0"/>
          <w:numId w:val="15"/>
        </w:numPr>
        <w:tabs>
          <w:tab w:val="clear" w:pos="720"/>
        </w:tabs>
        <w:ind w:left="360"/>
        <w:rPr>
          <w:sz w:val="28"/>
          <w:szCs w:val="28"/>
        </w:rPr>
      </w:pPr>
      <w:r>
        <w:rPr>
          <w:sz w:val="28"/>
          <w:szCs w:val="28"/>
        </w:rPr>
        <w:t>man har et g</w:t>
      </w:r>
      <w:r w:rsidR="00665DEE" w:rsidRPr="00BA07D2">
        <w:rPr>
          <w:sz w:val="28"/>
          <w:szCs w:val="28"/>
        </w:rPr>
        <w:t xml:space="preserve">odt </w:t>
      </w:r>
      <w:r w:rsidR="002C6833">
        <w:rPr>
          <w:sz w:val="28"/>
          <w:szCs w:val="28"/>
        </w:rPr>
        <w:t xml:space="preserve">og positivt </w:t>
      </w:r>
      <w:r w:rsidR="00665DEE" w:rsidRPr="00BA07D2">
        <w:rPr>
          <w:sz w:val="28"/>
          <w:szCs w:val="28"/>
        </w:rPr>
        <w:t xml:space="preserve">kendskab til </w:t>
      </w:r>
      <w:r>
        <w:rPr>
          <w:sz w:val="28"/>
          <w:szCs w:val="28"/>
        </w:rPr>
        <w:t>familien</w:t>
      </w:r>
    </w:p>
    <w:p w:rsidR="00D57956" w:rsidRDefault="00D57956" w:rsidP="002C6833">
      <w:pPr>
        <w:numPr>
          <w:ilvl w:val="0"/>
          <w:numId w:val="15"/>
        </w:numPr>
        <w:tabs>
          <w:tab w:val="clear" w:pos="720"/>
        </w:tabs>
        <w:ind w:left="360"/>
        <w:rPr>
          <w:sz w:val="28"/>
          <w:szCs w:val="28"/>
        </w:rPr>
      </w:pPr>
      <w:r>
        <w:rPr>
          <w:sz w:val="28"/>
          <w:szCs w:val="28"/>
        </w:rPr>
        <w:t>man ikke tidligere har haft tab på familien</w:t>
      </w:r>
    </w:p>
    <w:p w:rsidR="00665DEE" w:rsidRPr="00BA07D2" w:rsidRDefault="002C6833" w:rsidP="002C6833">
      <w:pPr>
        <w:numPr>
          <w:ilvl w:val="0"/>
          <w:numId w:val="15"/>
        </w:numPr>
        <w:tabs>
          <w:tab w:val="clear" w:pos="720"/>
        </w:tabs>
        <w:ind w:left="36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familien har et stort </w:t>
      </w:r>
      <w:r w:rsidR="00665DEE" w:rsidRPr="00BA07D2">
        <w:rPr>
          <w:sz w:val="28"/>
          <w:szCs w:val="28"/>
        </w:rPr>
        <w:t>rådighedsbeløb</w:t>
      </w:r>
      <w:r>
        <w:rPr>
          <w:sz w:val="28"/>
          <w:szCs w:val="28"/>
        </w:rPr>
        <w:t>.</w:t>
      </w:r>
      <w:proofErr w:type="gramEnd"/>
    </w:p>
    <w:p w:rsidR="00665DEE" w:rsidRPr="00BA07D2" w:rsidRDefault="00665DEE" w:rsidP="00665DEE">
      <w:pPr>
        <w:ind w:firstLine="1304"/>
        <w:rPr>
          <w:sz w:val="28"/>
          <w:szCs w:val="28"/>
        </w:rPr>
      </w:pPr>
    </w:p>
    <w:p w:rsidR="00621CF5" w:rsidRDefault="00621CF5" w:rsidP="006D736E">
      <w:pPr>
        <w:rPr>
          <w:sz w:val="28"/>
          <w:szCs w:val="28"/>
        </w:rPr>
      </w:pPr>
    </w:p>
    <w:p w:rsidR="002C6833" w:rsidRDefault="002C6833" w:rsidP="002C6833">
      <w:pPr>
        <w:rPr>
          <w:sz w:val="28"/>
          <w:szCs w:val="28"/>
        </w:rPr>
      </w:pPr>
      <w:r>
        <w:rPr>
          <w:sz w:val="28"/>
          <w:szCs w:val="28"/>
        </w:rPr>
        <w:t>C.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028"/>
        <w:gridCol w:w="1800"/>
      </w:tblGrid>
      <w:tr w:rsidR="002C6833" w:rsidRPr="004210F8" w:rsidTr="004210F8">
        <w:tc>
          <w:tcPr>
            <w:tcW w:w="8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833" w:rsidRPr="004210F8" w:rsidRDefault="002C6833" w:rsidP="00B602AF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833" w:rsidRPr="004210F8" w:rsidRDefault="002C6833" w:rsidP="004210F8">
            <w:pPr>
              <w:jc w:val="center"/>
              <w:rPr>
                <w:i/>
                <w:sz w:val="28"/>
                <w:szCs w:val="28"/>
              </w:rPr>
            </w:pPr>
            <w:r w:rsidRPr="004210F8">
              <w:rPr>
                <w:i/>
                <w:sz w:val="28"/>
                <w:szCs w:val="28"/>
              </w:rPr>
              <w:t>kr.</w:t>
            </w:r>
          </w:p>
        </w:tc>
      </w:tr>
      <w:tr w:rsidR="002C6833" w:rsidRPr="004210F8" w:rsidTr="004210F8">
        <w:tc>
          <w:tcPr>
            <w:tcW w:w="8028" w:type="dxa"/>
            <w:tcBorders>
              <w:left w:val="single" w:sz="4" w:space="0" w:color="auto"/>
              <w:right w:val="single" w:sz="4" w:space="0" w:color="auto"/>
            </w:tcBorders>
          </w:tcPr>
          <w:p w:rsidR="002C6833" w:rsidRPr="004210F8" w:rsidRDefault="002C6833" w:rsidP="004210F8">
            <w:pPr>
              <w:tabs>
                <w:tab w:val="right" w:leader="dot" w:pos="7655"/>
              </w:tabs>
              <w:rPr>
                <w:sz w:val="28"/>
                <w:szCs w:val="28"/>
              </w:rPr>
            </w:pPr>
            <w:r w:rsidRPr="004210F8">
              <w:rPr>
                <w:sz w:val="28"/>
                <w:szCs w:val="28"/>
              </w:rPr>
              <w:t>Rådighedsbeløb før køb af villa og udskiftning af bil</w:t>
            </w:r>
            <w:r w:rsidRPr="004210F8">
              <w:rPr>
                <w:sz w:val="28"/>
                <w:szCs w:val="28"/>
              </w:rPr>
              <w:tab/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2C6833" w:rsidRPr="004210F8" w:rsidRDefault="007253DF" w:rsidP="004210F8">
            <w:pPr>
              <w:ind w:right="43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2C6833" w:rsidRPr="004210F8">
              <w:rPr>
                <w:sz w:val="28"/>
                <w:szCs w:val="28"/>
              </w:rPr>
              <w:t>.500</w:t>
            </w:r>
          </w:p>
        </w:tc>
      </w:tr>
      <w:tr w:rsidR="002C6833" w:rsidRPr="004210F8" w:rsidTr="004210F8">
        <w:tc>
          <w:tcPr>
            <w:tcW w:w="8028" w:type="dxa"/>
            <w:tcBorders>
              <w:left w:val="single" w:sz="4" w:space="0" w:color="auto"/>
              <w:right w:val="single" w:sz="4" w:space="0" w:color="auto"/>
            </w:tcBorders>
          </w:tcPr>
          <w:p w:rsidR="002C6833" w:rsidRPr="004210F8" w:rsidRDefault="002C6833" w:rsidP="004210F8">
            <w:pPr>
              <w:tabs>
                <w:tab w:val="right" w:leader="dot" w:pos="7655"/>
              </w:tabs>
              <w:rPr>
                <w:sz w:val="28"/>
                <w:szCs w:val="28"/>
              </w:rPr>
            </w:pPr>
            <w:r w:rsidRPr="004210F8">
              <w:rPr>
                <w:sz w:val="28"/>
                <w:szCs w:val="28"/>
              </w:rPr>
              <w:t>Ekstra husleje pr. måned</w:t>
            </w:r>
            <w:r w:rsidR="00477CAB" w:rsidRPr="004210F8">
              <w:rPr>
                <w:sz w:val="28"/>
                <w:szCs w:val="28"/>
              </w:rPr>
              <w:t xml:space="preserve"> ved køb af villa</w:t>
            </w:r>
            <w:r w:rsidRPr="004210F8">
              <w:rPr>
                <w:sz w:val="28"/>
                <w:szCs w:val="28"/>
              </w:rPr>
              <w:tab/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2C6833" w:rsidRPr="004210F8" w:rsidRDefault="002C6833" w:rsidP="004210F8">
            <w:pPr>
              <w:ind w:right="432"/>
              <w:jc w:val="right"/>
              <w:rPr>
                <w:sz w:val="28"/>
                <w:szCs w:val="28"/>
              </w:rPr>
            </w:pPr>
            <w:r w:rsidRPr="004210F8">
              <w:rPr>
                <w:sz w:val="28"/>
                <w:szCs w:val="28"/>
              </w:rPr>
              <w:t>5.500</w:t>
            </w:r>
          </w:p>
        </w:tc>
      </w:tr>
      <w:tr w:rsidR="002C6833" w:rsidRPr="004210F8" w:rsidTr="004210F8">
        <w:tc>
          <w:tcPr>
            <w:tcW w:w="8028" w:type="dxa"/>
            <w:tcBorders>
              <w:left w:val="single" w:sz="4" w:space="0" w:color="auto"/>
              <w:right w:val="single" w:sz="4" w:space="0" w:color="auto"/>
            </w:tcBorders>
          </w:tcPr>
          <w:p w:rsidR="002C6833" w:rsidRPr="004210F8" w:rsidRDefault="002C6833" w:rsidP="004210F8">
            <w:pPr>
              <w:tabs>
                <w:tab w:val="right" w:leader="dot" w:pos="7655"/>
              </w:tabs>
              <w:rPr>
                <w:sz w:val="28"/>
                <w:szCs w:val="28"/>
              </w:rPr>
            </w:pPr>
            <w:r w:rsidRPr="004210F8">
              <w:rPr>
                <w:sz w:val="28"/>
                <w:szCs w:val="28"/>
              </w:rPr>
              <w:t>Månedlig ydelse på billån</w:t>
            </w:r>
            <w:r w:rsidR="00477CAB" w:rsidRPr="004210F8">
              <w:rPr>
                <w:sz w:val="28"/>
                <w:szCs w:val="28"/>
              </w:rPr>
              <w:t xml:space="preserve"> ved udskiftning af bil</w:t>
            </w:r>
            <w:r w:rsidRPr="004210F8">
              <w:rPr>
                <w:sz w:val="28"/>
                <w:szCs w:val="28"/>
              </w:rPr>
              <w:tab/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33" w:rsidRPr="004210F8" w:rsidRDefault="002C6833" w:rsidP="004210F8">
            <w:pPr>
              <w:ind w:right="432"/>
              <w:jc w:val="right"/>
              <w:rPr>
                <w:sz w:val="28"/>
                <w:szCs w:val="28"/>
              </w:rPr>
            </w:pPr>
            <w:r w:rsidRPr="004210F8">
              <w:rPr>
                <w:sz w:val="28"/>
                <w:szCs w:val="28"/>
              </w:rPr>
              <w:t>3.500</w:t>
            </w:r>
          </w:p>
        </w:tc>
      </w:tr>
      <w:tr w:rsidR="002C6833" w:rsidRPr="004210F8" w:rsidTr="004210F8">
        <w:tc>
          <w:tcPr>
            <w:tcW w:w="80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33" w:rsidRPr="004210F8" w:rsidRDefault="002C6833" w:rsidP="004210F8">
            <w:pPr>
              <w:tabs>
                <w:tab w:val="right" w:leader="dot" w:pos="7655"/>
              </w:tabs>
              <w:rPr>
                <w:sz w:val="28"/>
                <w:szCs w:val="28"/>
              </w:rPr>
            </w:pPr>
            <w:r w:rsidRPr="004210F8">
              <w:rPr>
                <w:sz w:val="28"/>
                <w:szCs w:val="28"/>
              </w:rPr>
              <w:t>Nyt rådighedsbeløb pr. måned</w:t>
            </w:r>
            <w:r w:rsidRPr="004210F8">
              <w:rPr>
                <w:sz w:val="28"/>
                <w:szCs w:val="28"/>
              </w:rPr>
              <w:tab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33" w:rsidRPr="004210F8" w:rsidRDefault="007253DF" w:rsidP="004210F8">
            <w:pPr>
              <w:ind w:right="43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2C6833" w:rsidRPr="004210F8">
              <w:rPr>
                <w:sz w:val="28"/>
                <w:szCs w:val="28"/>
              </w:rPr>
              <w:t>.500</w:t>
            </w:r>
          </w:p>
        </w:tc>
      </w:tr>
    </w:tbl>
    <w:p w:rsidR="002C6833" w:rsidRPr="00BA07D2" w:rsidRDefault="002C6833" w:rsidP="00477CAB">
      <w:pPr>
        <w:jc w:val="both"/>
        <w:rPr>
          <w:sz w:val="28"/>
          <w:szCs w:val="28"/>
        </w:rPr>
      </w:pPr>
    </w:p>
    <w:p w:rsidR="002C6833" w:rsidRDefault="00621CF5" w:rsidP="00477CAB">
      <w:pPr>
        <w:jc w:val="both"/>
        <w:rPr>
          <w:sz w:val="28"/>
          <w:szCs w:val="28"/>
        </w:rPr>
      </w:pPr>
      <w:r w:rsidRPr="00BA07D2">
        <w:rPr>
          <w:sz w:val="28"/>
          <w:szCs w:val="28"/>
        </w:rPr>
        <w:t>D.</w:t>
      </w:r>
    </w:p>
    <w:p w:rsidR="002C6833" w:rsidRDefault="002C6833" w:rsidP="00477CAB">
      <w:pPr>
        <w:jc w:val="both"/>
        <w:rPr>
          <w:sz w:val="28"/>
          <w:szCs w:val="28"/>
        </w:rPr>
      </w:pPr>
      <w:r>
        <w:rPr>
          <w:sz w:val="28"/>
          <w:szCs w:val="28"/>
        </w:rPr>
        <w:t>Der er ved køb af ny villa tale om:</w:t>
      </w:r>
    </w:p>
    <w:p w:rsidR="00665DEE" w:rsidRPr="00BA07D2" w:rsidRDefault="002C6833" w:rsidP="00477CAB">
      <w:pPr>
        <w:numPr>
          <w:ilvl w:val="0"/>
          <w:numId w:val="16"/>
        </w:numPr>
        <w:tabs>
          <w:tab w:val="clear" w:pos="72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En prisstabil (værdisikret) </w:t>
      </w:r>
      <w:r w:rsidR="00665DEE" w:rsidRPr="00BA07D2">
        <w:rPr>
          <w:sz w:val="28"/>
          <w:szCs w:val="28"/>
        </w:rPr>
        <w:t>investering</w:t>
      </w:r>
    </w:p>
    <w:p w:rsidR="00665DEE" w:rsidRPr="00BA07D2" w:rsidRDefault="00477CAB" w:rsidP="00477CAB">
      <w:pPr>
        <w:numPr>
          <w:ilvl w:val="0"/>
          <w:numId w:val="16"/>
        </w:numPr>
        <w:tabs>
          <w:tab w:val="clear" w:pos="72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En </w:t>
      </w:r>
      <w:r w:rsidR="002C6833">
        <w:rPr>
          <w:sz w:val="28"/>
          <w:szCs w:val="28"/>
        </w:rPr>
        <w:t>»</w:t>
      </w:r>
      <w:r>
        <w:rPr>
          <w:sz w:val="28"/>
          <w:szCs w:val="28"/>
        </w:rPr>
        <w:t>n</w:t>
      </w:r>
      <w:r w:rsidR="00665DEE" w:rsidRPr="00BA07D2">
        <w:rPr>
          <w:sz w:val="28"/>
          <w:szCs w:val="28"/>
        </w:rPr>
        <w:t>ødvendighed</w:t>
      </w:r>
      <w:r w:rsidR="002C6833">
        <w:rPr>
          <w:sz w:val="28"/>
          <w:szCs w:val="28"/>
        </w:rPr>
        <w:t>sinvestering« for familien</w:t>
      </w:r>
    </w:p>
    <w:p w:rsidR="00665DEE" w:rsidRPr="00BA07D2" w:rsidRDefault="00477CAB" w:rsidP="00477CAB">
      <w:pPr>
        <w:numPr>
          <w:ilvl w:val="0"/>
          <w:numId w:val="16"/>
        </w:numPr>
        <w:tabs>
          <w:tab w:val="clear" w:pos="72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Et tilfredsstillende </w:t>
      </w:r>
      <w:r w:rsidR="002C6833">
        <w:rPr>
          <w:sz w:val="28"/>
          <w:szCs w:val="28"/>
        </w:rPr>
        <w:t>månedlig</w:t>
      </w:r>
      <w:r>
        <w:rPr>
          <w:sz w:val="28"/>
          <w:szCs w:val="28"/>
        </w:rPr>
        <w:t>t</w:t>
      </w:r>
      <w:r w:rsidR="002C6833">
        <w:rPr>
          <w:sz w:val="28"/>
          <w:szCs w:val="28"/>
        </w:rPr>
        <w:t xml:space="preserve"> </w:t>
      </w:r>
      <w:r w:rsidR="00665DEE" w:rsidRPr="00BA07D2">
        <w:rPr>
          <w:sz w:val="28"/>
          <w:szCs w:val="28"/>
        </w:rPr>
        <w:t xml:space="preserve">rådighedsbeløb </w:t>
      </w:r>
      <w:r w:rsidR="002C6833">
        <w:rPr>
          <w:sz w:val="28"/>
          <w:szCs w:val="28"/>
        </w:rPr>
        <w:t xml:space="preserve">efter køb af villaen </w:t>
      </w:r>
      <w:r>
        <w:rPr>
          <w:sz w:val="28"/>
          <w:szCs w:val="28"/>
        </w:rPr>
        <w:t>på</w:t>
      </w:r>
      <w:r w:rsidR="002C6833">
        <w:rPr>
          <w:sz w:val="28"/>
          <w:szCs w:val="28"/>
        </w:rPr>
        <w:t xml:space="preserve"> </w:t>
      </w:r>
      <w:r w:rsidR="007253DF">
        <w:rPr>
          <w:sz w:val="28"/>
          <w:szCs w:val="28"/>
        </w:rPr>
        <w:t>kr. 17</w:t>
      </w:r>
      <w:r w:rsidR="00665DEE" w:rsidRPr="00BA07D2">
        <w:rPr>
          <w:sz w:val="28"/>
          <w:szCs w:val="28"/>
        </w:rPr>
        <w:t>.</w:t>
      </w:r>
      <w:proofErr w:type="gramStart"/>
      <w:r w:rsidR="002C6833">
        <w:rPr>
          <w:sz w:val="28"/>
          <w:szCs w:val="28"/>
        </w:rPr>
        <w:t>0</w:t>
      </w:r>
      <w:r w:rsidR="00665DEE" w:rsidRPr="00BA07D2">
        <w:rPr>
          <w:sz w:val="28"/>
          <w:szCs w:val="28"/>
        </w:rPr>
        <w:t>00</w:t>
      </w:r>
      <w:r>
        <w:rPr>
          <w:sz w:val="28"/>
          <w:szCs w:val="28"/>
        </w:rPr>
        <w:t xml:space="preserve">  (kr</w:t>
      </w:r>
      <w:proofErr w:type="gramEnd"/>
      <w:r>
        <w:rPr>
          <w:sz w:val="28"/>
          <w:szCs w:val="28"/>
        </w:rPr>
        <w:t>. 2</w:t>
      </w:r>
      <w:r w:rsidR="007253DF">
        <w:rPr>
          <w:sz w:val="28"/>
          <w:szCs w:val="28"/>
        </w:rPr>
        <w:t>2</w:t>
      </w:r>
      <w:r>
        <w:rPr>
          <w:sz w:val="28"/>
          <w:szCs w:val="28"/>
        </w:rPr>
        <w:t>.500 – kr. 5.500)</w:t>
      </w:r>
      <w:r w:rsidR="002C6833">
        <w:rPr>
          <w:sz w:val="28"/>
          <w:szCs w:val="28"/>
        </w:rPr>
        <w:t>.</w:t>
      </w:r>
    </w:p>
    <w:p w:rsidR="002C6833" w:rsidRPr="00BA07D2" w:rsidRDefault="002C6833" w:rsidP="00477CAB">
      <w:pPr>
        <w:jc w:val="both"/>
        <w:rPr>
          <w:sz w:val="28"/>
          <w:szCs w:val="28"/>
        </w:rPr>
      </w:pPr>
    </w:p>
    <w:p w:rsidR="002C6833" w:rsidRDefault="00621CF5" w:rsidP="00477CAB">
      <w:pPr>
        <w:jc w:val="both"/>
        <w:rPr>
          <w:sz w:val="28"/>
          <w:szCs w:val="28"/>
        </w:rPr>
      </w:pPr>
      <w:r w:rsidRPr="00BA07D2">
        <w:rPr>
          <w:sz w:val="28"/>
          <w:szCs w:val="28"/>
        </w:rPr>
        <w:t>E.</w:t>
      </w:r>
    </w:p>
    <w:p w:rsidR="002C6833" w:rsidRDefault="002C6833" w:rsidP="00477CAB">
      <w:pPr>
        <w:jc w:val="both"/>
        <w:rPr>
          <w:sz w:val="28"/>
          <w:szCs w:val="28"/>
        </w:rPr>
      </w:pPr>
      <w:r>
        <w:rPr>
          <w:sz w:val="28"/>
          <w:szCs w:val="28"/>
        </w:rPr>
        <w:t>Der er ved udskiftning af bilen tale om:</w:t>
      </w:r>
    </w:p>
    <w:p w:rsidR="00665DEE" w:rsidRPr="00BA07D2" w:rsidRDefault="002C6833" w:rsidP="00477CAB">
      <w:pPr>
        <w:numPr>
          <w:ilvl w:val="0"/>
          <w:numId w:val="17"/>
        </w:numPr>
        <w:tabs>
          <w:tab w:val="clear" w:pos="72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En ikke </w:t>
      </w:r>
      <w:r w:rsidR="00665DEE" w:rsidRPr="00BA07D2">
        <w:rPr>
          <w:sz w:val="28"/>
          <w:szCs w:val="28"/>
        </w:rPr>
        <w:t xml:space="preserve">prisstabil </w:t>
      </w:r>
      <w:r>
        <w:rPr>
          <w:sz w:val="28"/>
          <w:szCs w:val="28"/>
        </w:rPr>
        <w:t xml:space="preserve">(ikke værdisikret) </w:t>
      </w:r>
      <w:r w:rsidR="00665DEE" w:rsidRPr="00BA07D2">
        <w:rPr>
          <w:sz w:val="28"/>
          <w:szCs w:val="28"/>
        </w:rPr>
        <w:t>investering</w:t>
      </w:r>
    </w:p>
    <w:p w:rsidR="00665DEE" w:rsidRPr="00BA07D2" w:rsidRDefault="00477CAB" w:rsidP="00477CAB">
      <w:pPr>
        <w:numPr>
          <w:ilvl w:val="0"/>
          <w:numId w:val="17"/>
        </w:numPr>
        <w:tabs>
          <w:tab w:val="clear" w:pos="72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En </w:t>
      </w:r>
      <w:r w:rsidR="002C6833">
        <w:rPr>
          <w:sz w:val="28"/>
          <w:szCs w:val="28"/>
        </w:rPr>
        <w:t xml:space="preserve">ikke </w:t>
      </w:r>
      <w:r>
        <w:rPr>
          <w:sz w:val="28"/>
          <w:szCs w:val="28"/>
        </w:rPr>
        <w:t>»</w:t>
      </w:r>
      <w:r w:rsidR="002C6833">
        <w:rPr>
          <w:sz w:val="28"/>
          <w:szCs w:val="28"/>
        </w:rPr>
        <w:t>n</w:t>
      </w:r>
      <w:r w:rsidR="00665DEE" w:rsidRPr="00BA07D2">
        <w:rPr>
          <w:sz w:val="28"/>
          <w:szCs w:val="28"/>
        </w:rPr>
        <w:t>ødvendig</w:t>
      </w:r>
      <w:r w:rsidR="002C6833">
        <w:rPr>
          <w:sz w:val="28"/>
          <w:szCs w:val="28"/>
        </w:rPr>
        <w:t>hedsinvestering</w:t>
      </w:r>
      <w:r>
        <w:rPr>
          <w:sz w:val="28"/>
          <w:szCs w:val="28"/>
        </w:rPr>
        <w:t>«</w:t>
      </w:r>
      <w:r w:rsidR="002C6833">
        <w:rPr>
          <w:sz w:val="28"/>
          <w:szCs w:val="28"/>
        </w:rPr>
        <w:t xml:space="preserve"> for familien</w:t>
      </w:r>
    </w:p>
    <w:p w:rsidR="00665DEE" w:rsidRPr="00BA07D2" w:rsidRDefault="00477CAB" w:rsidP="00477CAB">
      <w:pPr>
        <w:numPr>
          <w:ilvl w:val="0"/>
          <w:numId w:val="17"/>
        </w:numPr>
        <w:tabs>
          <w:tab w:val="clear" w:pos="72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Et lidt utilfredsstillende </w:t>
      </w:r>
      <w:r w:rsidR="002C6833">
        <w:rPr>
          <w:sz w:val="28"/>
          <w:szCs w:val="28"/>
        </w:rPr>
        <w:t>månedlig</w:t>
      </w:r>
      <w:r>
        <w:rPr>
          <w:sz w:val="28"/>
          <w:szCs w:val="28"/>
        </w:rPr>
        <w:t>t</w:t>
      </w:r>
      <w:r w:rsidR="002C6833">
        <w:rPr>
          <w:sz w:val="28"/>
          <w:szCs w:val="28"/>
        </w:rPr>
        <w:t xml:space="preserve"> r</w:t>
      </w:r>
      <w:r w:rsidR="00665DEE" w:rsidRPr="00BA07D2">
        <w:rPr>
          <w:sz w:val="28"/>
          <w:szCs w:val="28"/>
        </w:rPr>
        <w:t xml:space="preserve">ådighedsbeløb </w:t>
      </w:r>
      <w:r w:rsidR="007253DF">
        <w:rPr>
          <w:sz w:val="28"/>
          <w:szCs w:val="28"/>
        </w:rPr>
        <w:t>på kr. 13</w:t>
      </w:r>
      <w:r w:rsidR="00811A64">
        <w:rPr>
          <w:sz w:val="28"/>
          <w:szCs w:val="28"/>
        </w:rPr>
        <w:t>.500</w:t>
      </w:r>
      <w:r>
        <w:rPr>
          <w:sz w:val="28"/>
          <w:szCs w:val="28"/>
        </w:rPr>
        <w:t xml:space="preserve">. Dette </w:t>
      </w:r>
      <w:r w:rsidR="00811A64">
        <w:rPr>
          <w:sz w:val="28"/>
          <w:szCs w:val="28"/>
        </w:rPr>
        <w:t>må bete</w:t>
      </w:r>
      <w:r w:rsidR="00811A64">
        <w:rPr>
          <w:sz w:val="28"/>
          <w:szCs w:val="28"/>
        </w:rPr>
        <w:t>g</w:t>
      </w:r>
      <w:r w:rsidR="00811A64">
        <w:rPr>
          <w:sz w:val="28"/>
          <w:szCs w:val="28"/>
        </w:rPr>
        <w:t>nes som et absolut minimum, dvs. at f</w:t>
      </w:r>
      <w:r w:rsidR="00665DEE" w:rsidRPr="00BA07D2">
        <w:rPr>
          <w:sz w:val="28"/>
          <w:szCs w:val="28"/>
        </w:rPr>
        <w:t xml:space="preserve">amilien kommer på </w:t>
      </w:r>
      <w:r w:rsidR="00811A64">
        <w:rPr>
          <w:sz w:val="28"/>
          <w:szCs w:val="28"/>
        </w:rPr>
        <w:t>»smalhals«</w:t>
      </w:r>
      <w:r>
        <w:rPr>
          <w:sz w:val="28"/>
          <w:szCs w:val="28"/>
        </w:rPr>
        <w:t>.</w:t>
      </w:r>
    </w:p>
    <w:p w:rsidR="00811A64" w:rsidRPr="00BA07D2" w:rsidRDefault="00811A64" w:rsidP="00477CAB">
      <w:pPr>
        <w:jc w:val="both"/>
        <w:rPr>
          <w:sz w:val="28"/>
          <w:szCs w:val="28"/>
        </w:rPr>
      </w:pPr>
    </w:p>
    <w:p w:rsidR="005A5981" w:rsidRDefault="00621CF5" w:rsidP="00477CAB">
      <w:pPr>
        <w:jc w:val="both"/>
        <w:rPr>
          <w:sz w:val="28"/>
          <w:szCs w:val="28"/>
        </w:rPr>
      </w:pPr>
      <w:r w:rsidRPr="00BA07D2">
        <w:rPr>
          <w:sz w:val="28"/>
          <w:szCs w:val="28"/>
        </w:rPr>
        <w:t>F</w:t>
      </w:r>
      <w:r w:rsidR="00616880" w:rsidRPr="00BA07D2">
        <w:rPr>
          <w:sz w:val="28"/>
          <w:szCs w:val="28"/>
        </w:rPr>
        <w:t>.</w:t>
      </w:r>
      <w:r w:rsidR="007253DF">
        <w:rPr>
          <w:sz w:val="28"/>
          <w:szCs w:val="28"/>
        </w:rPr>
        <w:t xml:space="preserve"> </w:t>
      </w:r>
      <w:r w:rsidR="00811A64">
        <w:rPr>
          <w:sz w:val="28"/>
          <w:szCs w:val="28"/>
        </w:rPr>
        <w:t>Individuel besvarelse</w:t>
      </w:r>
      <w:r w:rsidR="00D264BB" w:rsidRPr="00BA07D2">
        <w:rPr>
          <w:sz w:val="28"/>
          <w:szCs w:val="28"/>
        </w:rPr>
        <w:t>.</w:t>
      </w:r>
    </w:p>
    <w:p w:rsidR="007253DF" w:rsidRPr="007253DF" w:rsidRDefault="007253DF" w:rsidP="00477CAB">
      <w:pPr>
        <w:jc w:val="both"/>
        <w:rPr>
          <w:b/>
          <w:sz w:val="28"/>
          <w:szCs w:val="28"/>
        </w:rPr>
      </w:pPr>
      <w:r w:rsidRPr="007253DF">
        <w:rPr>
          <w:b/>
          <w:sz w:val="28"/>
          <w:szCs w:val="28"/>
        </w:rPr>
        <w:lastRenderedPageBreak/>
        <w:t>Opgave 3.10</w:t>
      </w:r>
    </w:p>
    <w:p w:rsidR="007253DF" w:rsidRDefault="007253DF" w:rsidP="00477CAB">
      <w:pPr>
        <w:jc w:val="both"/>
        <w:rPr>
          <w:sz w:val="28"/>
          <w:szCs w:val="28"/>
        </w:rPr>
      </w:pPr>
    </w:p>
    <w:p w:rsidR="007253DF" w:rsidRDefault="007253DF" w:rsidP="007253DF">
      <w:pPr>
        <w:rPr>
          <w:sz w:val="28"/>
          <w:szCs w:val="28"/>
        </w:rPr>
      </w:pPr>
      <w:r>
        <w:rPr>
          <w:sz w:val="28"/>
          <w:szCs w:val="28"/>
        </w:rPr>
        <w:t>A.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028"/>
        <w:gridCol w:w="1800"/>
      </w:tblGrid>
      <w:tr w:rsidR="007253DF" w:rsidRPr="004210F8" w:rsidTr="007253DF">
        <w:tc>
          <w:tcPr>
            <w:tcW w:w="8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53DF" w:rsidRPr="004210F8" w:rsidRDefault="007253DF" w:rsidP="007253DF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53DF" w:rsidRPr="004210F8" w:rsidRDefault="007253DF" w:rsidP="007253DF">
            <w:pPr>
              <w:jc w:val="center"/>
              <w:rPr>
                <w:i/>
                <w:sz w:val="28"/>
                <w:szCs w:val="28"/>
              </w:rPr>
            </w:pPr>
            <w:r w:rsidRPr="004210F8">
              <w:rPr>
                <w:i/>
                <w:sz w:val="28"/>
                <w:szCs w:val="28"/>
              </w:rPr>
              <w:t>kr.</w:t>
            </w:r>
          </w:p>
        </w:tc>
      </w:tr>
      <w:tr w:rsidR="007253DF" w:rsidRPr="004210F8" w:rsidTr="007253DF">
        <w:tc>
          <w:tcPr>
            <w:tcW w:w="8028" w:type="dxa"/>
            <w:tcBorders>
              <w:left w:val="single" w:sz="4" w:space="0" w:color="auto"/>
              <w:right w:val="single" w:sz="4" w:space="0" w:color="auto"/>
            </w:tcBorders>
          </w:tcPr>
          <w:p w:rsidR="007253DF" w:rsidRPr="004210F8" w:rsidRDefault="007253DF" w:rsidP="007253DF">
            <w:pPr>
              <w:tabs>
                <w:tab w:val="right" w:leader="dot" w:pos="7655"/>
              </w:tabs>
              <w:rPr>
                <w:sz w:val="28"/>
                <w:szCs w:val="28"/>
              </w:rPr>
            </w:pPr>
            <w:r w:rsidRPr="004210F8">
              <w:rPr>
                <w:sz w:val="28"/>
                <w:szCs w:val="28"/>
              </w:rPr>
              <w:t>Månedlig indkomst efter skat</w:t>
            </w:r>
            <w:r w:rsidRPr="004210F8">
              <w:rPr>
                <w:sz w:val="28"/>
                <w:szCs w:val="28"/>
              </w:rPr>
              <w:tab/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7253DF" w:rsidRPr="004210F8" w:rsidRDefault="007253DF" w:rsidP="007253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15.8</w:t>
            </w:r>
            <w:r w:rsidRPr="004210F8">
              <w:rPr>
                <w:sz w:val="28"/>
                <w:szCs w:val="28"/>
              </w:rPr>
              <w:t>00</w:t>
            </w:r>
          </w:p>
        </w:tc>
      </w:tr>
      <w:tr w:rsidR="007253DF" w:rsidRPr="004210F8" w:rsidTr="007253DF">
        <w:tc>
          <w:tcPr>
            <w:tcW w:w="8028" w:type="dxa"/>
            <w:tcBorders>
              <w:left w:val="single" w:sz="4" w:space="0" w:color="auto"/>
              <w:right w:val="single" w:sz="4" w:space="0" w:color="auto"/>
            </w:tcBorders>
          </w:tcPr>
          <w:p w:rsidR="007253DF" w:rsidRPr="004210F8" w:rsidRDefault="007253DF" w:rsidP="007253DF">
            <w:pPr>
              <w:tabs>
                <w:tab w:val="right" w:leader="dot" w:pos="7655"/>
              </w:tabs>
              <w:rPr>
                <w:sz w:val="28"/>
                <w:szCs w:val="28"/>
              </w:rPr>
            </w:pPr>
            <w:r w:rsidRPr="004210F8">
              <w:rPr>
                <w:sz w:val="28"/>
                <w:szCs w:val="28"/>
              </w:rPr>
              <w:t>Faste omkostninger pr. måned</w:t>
            </w:r>
            <w:r w:rsidRPr="004210F8">
              <w:rPr>
                <w:sz w:val="28"/>
                <w:szCs w:val="28"/>
              </w:rPr>
              <w:tab/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DF" w:rsidRPr="004210F8" w:rsidRDefault="007253DF" w:rsidP="007253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</w:t>
            </w:r>
            <w:r w:rsidRPr="004210F8">
              <w:rPr>
                <w:sz w:val="28"/>
                <w:szCs w:val="28"/>
              </w:rPr>
              <w:t>.500</w:t>
            </w:r>
          </w:p>
        </w:tc>
      </w:tr>
      <w:tr w:rsidR="007253DF" w:rsidRPr="004210F8" w:rsidTr="007253DF">
        <w:tc>
          <w:tcPr>
            <w:tcW w:w="80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DF" w:rsidRPr="004210F8" w:rsidRDefault="007253DF" w:rsidP="007253DF">
            <w:pPr>
              <w:tabs>
                <w:tab w:val="right" w:leader="dot" w:pos="7655"/>
              </w:tabs>
              <w:rPr>
                <w:sz w:val="28"/>
                <w:szCs w:val="28"/>
              </w:rPr>
            </w:pPr>
            <w:r w:rsidRPr="004210F8">
              <w:rPr>
                <w:sz w:val="28"/>
                <w:szCs w:val="28"/>
              </w:rPr>
              <w:t>Rådighedsbeløb pr. måned</w:t>
            </w:r>
            <w:r w:rsidRPr="004210F8">
              <w:rPr>
                <w:sz w:val="28"/>
                <w:szCs w:val="28"/>
              </w:rPr>
              <w:tab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DF" w:rsidRPr="004210F8" w:rsidRDefault="007253DF" w:rsidP="007253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13.3</w:t>
            </w:r>
            <w:r w:rsidRPr="004210F8">
              <w:rPr>
                <w:sz w:val="28"/>
                <w:szCs w:val="28"/>
              </w:rPr>
              <w:t>00</w:t>
            </w:r>
          </w:p>
        </w:tc>
      </w:tr>
    </w:tbl>
    <w:p w:rsidR="007253DF" w:rsidRPr="00BA07D2" w:rsidRDefault="007253DF" w:rsidP="007253DF">
      <w:pPr>
        <w:rPr>
          <w:sz w:val="28"/>
          <w:szCs w:val="28"/>
        </w:rPr>
      </w:pPr>
    </w:p>
    <w:p w:rsidR="007253DF" w:rsidRDefault="007253DF" w:rsidP="007253DF">
      <w:pPr>
        <w:rPr>
          <w:sz w:val="28"/>
          <w:szCs w:val="28"/>
        </w:rPr>
      </w:pPr>
      <w:r>
        <w:rPr>
          <w:sz w:val="28"/>
          <w:szCs w:val="28"/>
        </w:rPr>
        <w:t>B.</w:t>
      </w:r>
      <w:r w:rsidR="00D0709C">
        <w:rPr>
          <w:sz w:val="28"/>
          <w:szCs w:val="28"/>
        </w:rPr>
        <w:t xml:space="preserve"> – D.</w:t>
      </w:r>
    </w:p>
    <w:p w:rsidR="007253DF" w:rsidRDefault="007253DF" w:rsidP="007253DF">
      <w:pPr>
        <w:rPr>
          <w:sz w:val="28"/>
          <w:szCs w:val="28"/>
        </w:rPr>
      </w:pPr>
      <w:r>
        <w:rPr>
          <w:sz w:val="28"/>
          <w:szCs w:val="28"/>
        </w:rPr>
        <w:t>Der er for det yngre par tale om.</w:t>
      </w:r>
    </w:p>
    <w:p w:rsidR="007253DF" w:rsidRDefault="007253DF" w:rsidP="007253DF">
      <w:pPr>
        <w:rPr>
          <w:sz w:val="28"/>
          <w:szCs w:val="28"/>
        </w:rPr>
      </w:pPr>
    </w:p>
    <w:p w:rsidR="007253DF" w:rsidRDefault="007253DF" w:rsidP="007253DF">
      <w:pPr>
        <w:numPr>
          <w:ilvl w:val="0"/>
          <w:numId w:val="16"/>
        </w:numPr>
        <w:tabs>
          <w:tab w:val="clear" w:pos="72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Forventeligt en periode i livet med lavere indkomst</w:t>
      </w:r>
    </w:p>
    <w:p w:rsidR="007253DF" w:rsidRDefault="007253DF" w:rsidP="007253DF">
      <w:pPr>
        <w:numPr>
          <w:ilvl w:val="0"/>
          <w:numId w:val="16"/>
        </w:numPr>
        <w:tabs>
          <w:tab w:val="clear" w:pos="72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Indstillet på at leve sparsommeligt</w:t>
      </w:r>
    </w:p>
    <w:p w:rsidR="007253DF" w:rsidRDefault="007253DF" w:rsidP="007253DF">
      <w:pPr>
        <w:numPr>
          <w:ilvl w:val="0"/>
          <w:numId w:val="16"/>
        </w:numPr>
        <w:tabs>
          <w:tab w:val="clear" w:pos="72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Ydelsen på lånet vil være på 11.900 kr./termin svarende til cirka 4.000 kr./måned</w:t>
      </w:r>
      <w:r w:rsidR="00D0709C">
        <w:rPr>
          <w:sz w:val="28"/>
          <w:szCs w:val="28"/>
        </w:rPr>
        <w:t xml:space="preserve"> eller 48.000 kr./år</w:t>
      </w:r>
    </w:p>
    <w:p w:rsidR="007253DF" w:rsidRPr="007253DF" w:rsidRDefault="007253DF" w:rsidP="007253DF">
      <w:pPr>
        <w:numPr>
          <w:ilvl w:val="0"/>
          <w:numId w:val="16"/>
        </w:numPr>
        <w:tabs>
          <w:tab w:val="clear" w:pos="72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Rådighedsbeløbet kommer </w:t>
      </w:r>
      <w:r w:rsidR="00D0709C">
        <w:rPr>
          <w:sz w:val="28"/>
          <w:szCs w:val="28"/>
        </w:rPr>
        <w:t>derfor ned på 5</w:t>
      </w:r>
      <w:r>
        <w:rPr>
          <w:sz w:val="28"/>
          <w:szCs w:val="28"/>
        </w:rPr>
        <w:t>.300 kr./måned</w:t>
      </w:r>
      <w:r w:rsidR="00D0709C">
        <w:rPr>
          <w:sz w:val="28"/>
          <w:szCs w:val="28"/>
        </w:rPr>
        <w:t xml:space="preserve"> </w:t>
      </w:r>
      <w:proofErr w:type="spellStart"/>
      <w:r w:rsidR="00D0709C">
        <w:rPr>
          <w:sz w:val="28"/>
          <w:szCs w:val="28"/>
        </w:rPr>
        <w:t>incl</w:t>
      </w:r>
      <w:proofErr w:type="spellEnd"/>
      <w:r w:rsidR="00D0709C">
        <w:rPr>
          <w:sz w:val="28"/>
          <w:szCs w:val="28"/>
        </w:rPr>
        <w:t>. kreditforeningsl</w:t>
      </w:r>
      <w:r w:rsidR="00D0709C">
        <w:rPr>
          <w:sz w:val="28"/>
          <w:szCs w:val="28"/>
        </w:rPr>
        <w:t>å</w:t>
      </w:r>
      <w:r w:rsidR="00D0709C">
        <w:rPr>
          <w:sz w:val="28"/>
          <w:szCs w:val="28"/>
        </w:rPr>
        <w:t>net</w:t>
      </w:r>
    </w:p>
    <w:p w:rsidR="007253DF" w:rsidRDefault="00D0709C" w:rsidP="007253DF">
      <w:pPr>
        <w:numPr>
          <w:ilvl w:val="0"/>
          <w:numId w:val="16"/>
        </w:numPr>
        <w:tabs>
          <w:tab w:val="clear" w:pos="72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Børn eller enhver uforudset udgift vil kunne vælte parret økonomisk.</w:t>
      </w:r>
    </w:p>
    <w:p w:rsidR="00D0709C" w:rsidRDefault="00D0709C" w:rsidP="00D0709C">
      <w:pPr>
        <w:jc w:val="both"/>
        <w:rPr>
          <w:sz w:val="28"/>
          <w:szCs w:val="28"/>
        </w:rPr>
      </w:pPr>
    </w:p>
    <w:p w:rsidR="00D0709C" w:rsidRDefault="00D0709C" w:rsidP="00D0709C">
      <w:pPr>
        <w:jc w:val="both"/>
        <w:rPr>
          <w:sz w:val="28"/>
          <w:szCs w:val="28"/>
        </w:rPr>
      </w:pPr>
      <w:r>
        <w:rPr>
          <w:sz w:val="28"/>
          <w:szCs w:val="28"/>
        </w:rPr>
        <w:t>E.</w:t>
      </w:r>
    </w:p>
    <w:p w:rsidR="00D0709C" w:rsidRDefault="00D0709C" w:rsidP="00D0709C">
      <w:pPr>
        <w:jc w:val="both"/>
        <w:rPr>
          <w:sz w:val="28"/>
          <w:szCs w:val="28"/>
        </w:rPr>
      </w:pPr>
      <w:r>
        <w:rPr>
          <w:sz w:val="28"/>
          <w:szCs w:val="28"/>
        </w:rPr>
        <w:t>Rådighedsbeløbet er for ringe. Planen bør afvises</w:t>
      </w:r>
    </w:p>
    <w:p w:rsidR="007253DF" w:rsidRDefault="007253DF" w:rsidP="00477CAB">
      <w:pPr>
        <w:jc w:val="both"/>
        <w:rPr>
          <w:sz w:val="28"/>
          <w:szCs w:val="28"/>
        </w:rPr>
      </w:pPr>
    </w:p>
    <w:p w:rsidR="007253DF" w:rsidRPr="00BA07D2" w:rsidRDefault="007253DF" w:rsidP="00477CAB">
      <w:pPr>
        <w:jc w:val="both"/>
        <w:rPr>
          <w:sz w:val="28"/>
          <w:szCs w:val="28"/>
        </w:rPr>
      </w:pPr>
    </w:p>
    <w:p w:rsidR="00DE581A" w:rsidRPr="00BA07D2" w:rsidRDefault="00AE3613" w:rsidP="00477CA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Opgave 3</w:t>
      </w:r>
      <w:r w:rsidR="00665F96" w:rsidRPr="00BA07D2">
        <w:rPr>
          <w:b/>
          <w:sz w:val="28"/>
          <w:szCs w:val="28"/>
        </w:rPr>
        <w:t>.11</w:t>
      </w:r>
    </w:p>
    <w:p w:rsidR="00F52C38" w:rsidRDefault="00F52C38" w:rsidP="00477CAB">
      <w:pPr>
        <w:jc w:val="both"/>
        <w:rPr>
          <w:sz w:val="28"/>
          <w:szCs w:val="28"/>
        </w:rPr>
      </w:pPr>
    </w:p>
    <w:p w:rsidR="00811A64" w:rsidRPr="00BA07D2" w:rsidRDefault="00811A64" w:rsidP="00477CAB">
      <w:pPr>
        <w:jc w:val="both"/>
        <w:rPr>
          <w:sz w:val="28"/>
          <w:szCs w:val="28"/>
        </w:rPr>
      </w:pPr>
      <w:r>
        <w:rPr>
          <w:sz w:val="28"/>
          <w:szCs w:val="28"/>
        </w:rPr>
        <w:t>A.</w:t>
      </w:r>
    </w:p>
    <w:p w:rsidR="006A08D0" w:rsidRPr="00BA07D2" w:rsidRDefault="00811A64" w:rsidP="00477CAB">
      <w:pPr>
        <w:jc w:val="both"/>
        <w:rPr>
          <w:sz w:val="28"/>
          <w:szCs w:val="28"/>
        </w:rPr>
      </w:pPr>
      <w:r w:rsidRPr="00811A64">
        <w:rPr>
          <w:i/>
          <w:sz w:val="28"/>
          <w:szCs w:val="28"/>
        </w:rPr>
        <w:t>Værdikædeanalyse</w:t>
      </w:r>
      <w:r>
        <w:rPr>
          <w:sz w:val="28"/>
          <w:szCs w:val="28"/>
        </w:rPr>
        <w:t>:</w:t>
      </w:r>
      <w:r w:rsidR="000F218B" w:rsidRPr="00BA07D2">
        <w:rPr>
          <w:sz w:val="28"/>
          <w:szCs w:val="28"/>
        </w:rPr>
        <w:t xml:space="preserve"> </w:t>
      </w:r>
    </w:p>
    <w:p w:rsidR="00811A64" w:rsidRDefault="00811A64" w:rsidP="00477CAB">
      <w:pPr>
        <w:jc w:val="both"/>
        <w:rPr>
          <w:sz w:val="28"/>
          <w:szCs w:val="28"/>
        </w:rPr>
      </w:pPr>
    </w:p>
    <w:p w:rsidR="000F218B" w:rsidRPr="00BA07D2" w:rsidRDefault="000F218B" w:rsidP="00477CAB">
      <w:pPr>
        <w:jc w:val="both"/>
        <w:rPr>
          <w:sz w:val="28"/>
          <w:szCs w:val="28"/>
        </w:rPr>
      </w:pPr>
      <w:r w:rsidRPr="00BA07D2">
        <w:rPr>
          <w:sz w:val="28"/>
          <w:szCs w:val="28"/>
        </w:rPr>
        <w:t>Følgende funktioner er af stor/strategisk betydning for virksomheden:</w:t>
      </w:r>
    </w:p>
    <w:p w:rsidR="00811A64" w:rsidRDefault="00811A64" w:rsidP="00477CAB">
      <w:pPr>
        <w:ind w:left="60"/>
        <w:jc w:val="both"/>
        <w:rPr>
          <w:sz w:val="28"/>
          <w:szCs w:val="28"/>
        </w:rPr>
      </w:pPr>
    </w:p>
    <w:p w:rsidR="00477CAB" w:rsidRDefault="002A4744" w:rsidP="00477CAB">
      <w:pPr>
        <w:numPr>
          <w:ilvl w:val="0"/>
          <w:numId w:val="18"/>
        </w:numPr>
        <w:tabs>
          <w:tab w:val="clear" w:pos="780"/>
        </w:tabs>
        <w:ind w:left="360"/>
        <w:jc w:val="both"/>
        <w:rPr>
          <w:sz w:val="28"/>
          <w:szCs w:val="28"/>
        </w:rPr>
      </w:pPr>
      <w:r w:rsidRPr="002A4744">
        <w:rPr>
          <w:i/>
          <w:sz w:val="28"/>
          <w:szCs w:val="28"/>
        </w:rPr>
        <w:t>Produktudvi</w:t>
      </w:r>
      <w:r w:rsidR="000F218B" w:rsidRPr="002A4744">
        <w:rPr>
          <w:i/>
          <w:sz w:val="28"/>
          <w:szCs w:val="28"/>
        </w:rPr>
        <w:t>kling</w:t>
      </w:r>
      <w:r w:rsidR="000F218B" w:rsidRPr="00BA07D2">
        <w:rPr>
          <w:sz w:val="28"/>
          <w:szCs w:val="28"/>
        </w:rPr>
        <w:t xml:space="preserve">: Poseidons hjerteblod, </w:t>
      </w:r>
      <w:r w:rsidR="00811A64">
        <w:rPr>
          <w:sz w:val="28"/>
          <w:szCs w:val="28"/>
        </w:rPr>
        <w:t xml:space="preserve">der </w:t>
      </w:r>
      <w:r w:rsidR="000F218B" w:rsidRPr="00BA07D2">
        <w:rPr>
          <w:sz w:val="28"/>
          <w:szCs w:val="28"/>
        </w:rPr>
        <w:t xml:space="preserve">giver </w:t>
      </w:r>
      <w:r w:rsidR="00811A64">
        <w:rPr>
          <w:sz w:val="28"/>
          <w:szCs w:val="28"/>
        </w:rPr>
        <w:t xml:space="preserve">virksomheden </w:t>
      </w:r>
      <w:r w:rsidR="000F218B" w:rsidRPr="00BA07D2">
        <w:rPr>
          <w:sz w:val="28"/>
          <w:szCs w:val="28"/>
        </w:rPr>
        <w:t>en konkurrenc</w:t>
      </w:r>
      <w:r w:rsidR="000F218B" w:rsidRPr="00BA07D2">
        <w:rPr>
          <w:sz w:val="28"/>
          <w:szCs w:val="28"/>
        </w:rPr>
        <w:t>e</w:t>
      </w:r>
      <w:r w:rsidR="000F218B" w:rsidRPr="00BA07D2">
        <w:rPr>
          <w:sz w:val="28"/>
          <w:szCs w:val="28"/>
        </w:rPr>
        <w:t xml:space="preserve">mæssig fordel, idet det er her grundlaget for virksomhedens gode ry </w:t>
      </w:r>
      <w:r w:rsidR="00811A64">
        <w:rPr>
          <w:sz w:val="28"/>
          <w:szCs w:val="28"/>
        </w:rPr>
        <w:t xml:space="preserve">er </w:t>
      </w:r>
      <w:r w:rsidR="000F218B" w:rsidRPr="00BA07D2">
        <w:rPr>
          <w:sz w:val="28"/>
          <w:szCs w:val="28"/>
        </w:rPr>
        <w:t>skab</w:t>
      </w:r>
      <w:r w:rsidR="00811A64">
        <w:rPr>
          <w:sz w:val="28"/>
          <w:szCs w:val="28"/>
        </w:rPr>
        <w:t>t</w:t>
      </w:r>
      <w:r w:rsidR="000F218B" w:rsidRPr="00BA07D2">
        <w:rPr>
          <w:sz w:val="28"/>
          <w:szCs w:val="28"/>
        </w:rPr>
        <w:t xml:space="preserve">. </w:t>
      </w:r>
      <w:r w:rsidR="00477CAB">
        <w:rPr>
          <w:sz w:val="28"/>
          <w:szCs w:val="28"/>
        </w:rPr>
        <w:t>Det er her k</w:t>
      </w:r>
      <w:r w:rsidR="000F218B" w:rsidRPr="00BA07D2">
        <w:rPr>
          <w:sz w:val="28"/>
          <w:szCs w:val="28"/>
        </w:rPr>
        <w:t>onstruktionskvalitet</w:t>
      </w:r>
      <w:r w:rsidR="00477CAB">
        <w:rPr>
          <w:sz w:val="28"/>
          <w:szCs w:val="28"/>
        </w:rPr>
        <w:t>en skabes.</w:t>
      </w:r>
    </w:p>
    <w:p w:rsidR="00477CAB" w:rsidRDefault="00477CAB" w:rsidP="00477CAB">
      <w:pPr>
        <w:jc w:val="both"/>
        <w:rPr>
          <w:sz w:val="28"/>
          <w:szCs w:val="28"/>
        </w:rPr>
      </w:pPr>
    </w:p>
    <w:p w:rsidR="002A4744" w:rsidRDefault="00477CAB" w:rsidP="00477CAB">
      <w:pPr>
        <w:numPr>
          <w:ilvl w:val="0"/>
          <w:numId w:val="18"/>
        </w:numPr>
        <w:tabs>
          <w:tab w:val="clear" w:pos="780"/>
        </w:tabs>
        <w:ind w:left="360"/>
        <w:jc w:val="both"/>
        <w:rPr>
          <w:sz w:val="28"/>
          <w:szCs w:val="28"/>
        </w:rPr>
      </w:pPr>
      <w:r w:rsidRPr="002A4744">
        <w:rPr>
          <w:i/>
          <w:sz w:val="28"/>
          <w:szCs w:val="28"/>
        </w:rPr>
        <w:t xml:space="preserve"> </w:t>
      </w:r>
      <w:r w:rsidR="000F218B" w:rsidRPr="002A4744">
        <w:rPr>
          <w:i/>
          <w:sz w:val="28"/>
          <w:szCs w:val="28"/>
        </w:rPr>
        <w:t>Produktion</w:t>
      </w:r>
      <w:r w:rsidR="000F218B" w:rsidRPr="00BA07D2">
        <w:rPr>
          <w:sz w:val="28"/>
          <w:szCs w:val="28"/>
        </w:rPr>
        <w:t xml:space="preserve">: Her skabes produktets høje produktionskvalitet. </w:t>
      </w:r>
      <w:r w:rsidR="00811A64">
        <w:rPr>
          <w:sz w:val="28"/>
          <w:szCs w:val="28"/>
        </w:rPr>
        <w:t>Produktionen for</w:t>
      </w:r>
      <w:r w:rsidR="00811A64">
        <w:rPr>
          <w:sz w:val="28"/>
          <w:szCs w:val="28"/>
        </w:rPr>
        <w:t>e</w:t>
      </w:r>
      <w:r w:rsidR="00811A64">
        <w:rPr>
          <w:sz w:val="28"/>
          <w:szCs w:val="28"/>
        </w:rPr>
        <w:t xml:space="preserve">går i </w:t>
      </w:r>
      <w:r w:rsidR="000F218B" w:rsidRPr="00BA07D2">
        <w:rPr>
          <w:sz w:val="28"/>
          <w:szCs w:val="28"/>
        </w:rPr>
        <w:t>Danmark</w:t>
      </w:r>
      <w:r w:rsidR="00811A64">
        <w:rPr>
          <w:sz w:val="28"/>
          <w:szCs w:val="28"/>
        </w:rPr>
        <w:t xml:space="preserve">, dvs. at produkterne ikke fremstilles i </w:t>
      </w:r>
      <w:r w:rsidR="000F218B" w:rsidRPr="00BA07D2">
        <w:rPr>
          <w:sz w:val="28"/>
          <w:szCs w:val="28"/>
        </w:rPr>
        <w:t>lavindkomstområ</w:t>
      </w:r>
      <w:r w:rsidR="00811A64">
        <w:rPr>
          <w:sz w:val="28"/>
          <w:szCs w:val="28"/>
        </w:rPr>
        <w:t>der.</w:t>
      </w:r>
      <w:r w:rsidR="002A4744">
        <w:rPr>
          <w:sz w:val="28"/>
          <w:szCs w:val="28"/>
        </w:rPr>
        <w:t xml:space="preserve"> </w:t>
      </w:r>
      <w:r w:rsidR="00811A64">
        <w:rPr>
          <w:sz w:val="28"/>
          <w:szCs w:val="28"/>
        </w:rPr>
        <w:t>R</w:t>
      </w:r>
      <w:r w:rsidR="000F218B" w:rsidRPr="00BA07D2">
        <w:rPr>
          <w:sz w:val="28"/>
          <w:szCs w:val="28"/>
        </w:rPr>
        <w:t>åv</w:t>
      </w:r>
      <w:r w:rsidR="000F218B" w:rsidRPr="00BA07D2">
        <w:rPr>
          <w:sz w:val="28"/>
          <w:szCs w:val="28"/>
        </w:rPr>
        <w:t>a</w:t>
      </w:r>
      <w:r w:rsidR="000F218B" w:rsidRPr="00BA07D2">
        <w:rPr>
          <w:sz w:val="28"/>
          <w:szCs w:val="28"/>
        </w:rPr>
        <w:t>rer</w:t>
      </w:r>
      <w:r w:rsidR="00811A64">
        <w:rPr>
          <w:sz w:val="28"/>
          <w:szCs w:val="28"/>
        </w:rPr>
        <w:t xml:space="preserve">ne har </w:t>
      </w:r>
      <w:r w:rsidR="002A4744">
        <w:rPr>
          <w:sz w:val="28"/>
          <w:szCs w:val="28"/>
        </w:rPr>
        <w:t xml:space="preserve">den fornødne kvalitet, selv om de sandsynligvis er indkøbt til rimelige </w:t>
      </w:r>
      <w:r w:rsidR="000F218B" w:rsidRPr="00BA07D2">
        <w:rPr>
          <w:sz w:val="28"/>
          <w:szCs w:val="28"/>
        </w:rPr>
        <w:t>pri</w:t>
      </w:r>
      <w:r w:rsidR="002A4744">
        <w:rPr>
          <w:sz w:val="28"/>
          <w:szCs w:val="28"/>
        </w:rPr>
        <w:t>ser</w:t>
      </w:r>
      <w:r>
        <w:rPr>
          <w:sz w:val="28"/>
          <w:szCs w:val="28"/>
        </w:rPr>
        <w:t>.</w:t>
      </w:r>
    </w:p>
    <w:p w:rsidR="00477CAB" w:rsidRDefault="00477CAB" w:rsidP="00477CAB">
      <w:pPr>
        <w:jc w:val="both"/>
        <w:rPr>
          <w:sz w:val="28"/>
          <w:szCs w:val="28"/>
        </w:rPr>
      </w:pPr>
    </w:p>
    <w:p w:rsidR="002A4744" w:rsidRDefault="00A619C5" w:rsidP="00477CAB">
      <w:pPr>
        <w:numPr>
          <w:ilvl w:val="0"/>
          <w:numId w:val="18"/>
        </w:numPr>
        <w:tabs>
          <w:tab w:val="clear" w:pos="780"/>
        </w:tabs>
        <w:ind w:left="360"/>
        <w:jc w:val="both"/>
        <w:rPr>
          <w:sz w:val="28"/>
          <w:szCs w:val="28"/>
        </w:rPr>
      </w:pPr>
      <w:r w:rsidRPr="002A4744">
        <w:rPr>
          <w:i/>
          <w:sz w:val="28"/>
          <w:szCs w:val="28"/>
        </w:rPr>
        <w:t>Markedsføring</w:t>
      </w:r>
      <w:r w:rsidR="002A4744" w:rsidRPr="002A4744">
        <w:rPr>
          <w:i/>
          <w:sz w:val="28"/>
          <w:szCs w:val="28"/>
        </w:rPr>
        <w:t xml:space="preserve"> og </w:t>
      </w:r>
      <w:r w:rsidRPr="002A4744">
        <w:rPr>
          <w:i/>
          <w:sz w:val="28"/>
          <w:szCs w:val="28"/>
        </w:rPr>
        <w:t>salg</w:t>
      </w:r>
      <w:r w:rsidR="002A4744">
        <w:rPr>
          <w:sz w:val="28"/>
          <w:szCs w:val="28"/>
        </w:rPr>
        <w:t>:</w:t>
      </w:r>
      <w:r w:rsidRPr="00BA07D2">
        <w:rPr>
          <w:sz w:val="28"/>
          <w:szCs w:val="28"/>
        </w:rPr>
        <w:t xml:space="preserve"> </w:t>
      </w:r>
      <w:r w:rsidR="002A4744">
        <w:rPr>
          <w:sz w:val="28"/>
          <w:szCs w:val="28"/>
        </w:rPr>
        <w:t>Man har en tæt kontakt til kunderne, og salgspriserne er relativt høje set i lyset af produkternes kvalitet.</w:t>
      </w:r>
    </w:p>
    <w:p w:rsidR="00477CAB" w:rsidRDefault="00477CAB" w:rsidP="00477CAB">
      <w:pPr>
        <w:jc w:val="both"/>
        <w:rPr>
          <w:sz w:val="28"/>
          <w:szCs w:val="28"/>
        </w:rPr>
      </w:pPr>
    </w:p>
    <w:p w:rsidR="00A619C5" w:rsidRDefault="002A4744" w:rsidP="00477CAB">
      <w:pPr>
        <w:numPr>
          <w:ilvl w:val="0"/>
          <w:numId w:val="18"/>
        </w:numPr>
        <w:tabs>
          <w:tab w:val="clear" w:pos="780"/>
        </w:tabs>
        <w:ind w:left="360"/>
        <w:jc w:val="both"/>
        <w:rPr>
          <w:sz w:val="28"/>
          <w:szCs w:val="28"/>
        </w:rPr>
      </w:pPr>
      <w:r w:rsidRPr="002A4744">
        <w:rPr>
          <w:i/>
          <w:sz w:val="28"/>
          <w:szCs w:val="28"/>
        </w:rPr>
        <w:t>Service</w:t>
      </w:r>
      <w:r>
        <w:rPr>
          <w:sz w:val="28"/>
          <w:szCs w:val="28"/>
        </w:rPr>
        <w:t xml:space="preserve">: Det høje </w:t>
      </w:r>
      <w:r w:rsidR="00A619C5" w:rsidRPr="00BA07D2">
        <w:rPr>
          <w:sz w:val="28"/>
          <w:szCs w:val="28"/>
        </w:rPr>
        <w:t>pris</w:t>
      </w:r>
      <w:r>
        <w:rPr>
          <w:sz w:val="28"/>
          <w:szCs w:val="28"/>
        </w:rPr>
        <w:t>-</w:t>
      </w:r>
      <w:r w:rsidR="00A619C5" w:rsidRPr="00BA07D2">
        <w:rPr>
          <w:sz w:val="28"/>
          <w:szCs w:val="28"/>
        </w:rPr>
        <w:t xml:space="preserve"> og kvalitet</w:t>
      </w:r>
      <w:r>
        <w:rPr>
          <w:sz w:val="28"/>
          <w:szCs w:val="28"/>
        </w:rPr>
        <w:t>sniveau indikere</w:t>
      </w:r>
      <w:r w:rsidR="00477CAB">
        <w:rPr>
          <w:sz w:val="28"/>
          <w:szCs w:val="28"/>
        </w:rPr>
        <w:t>r</w:t>
      </w:r>
      <w:r>
        <w:rPr>
          <w:sz w:val="28"/>
          <w:szCs w:val="28"/>
        </w:rPr>
        <w:t xml:space="preserve">, at serviceniveauet er højt. </w:t>
      </w:r>
      <w:r w:rsidR="00477CAB">
        <w:rPr>
          <w:sz w:val="28"/>
          <w:szCs w:val="28"/>
        </w:rPr>
        <w:t xml:space="preserve">Man har bl.a. </w:t>
      </w:r>
      <w:r>
        <w:rPr>
          <w:sz w:val="28"/>
          <w:szCs w:val="28"/>
        </w:rPr>
        <w:t>en afdeli</w:t>
      </w:r>
      <w:r w:rsidR="00477CAB">
        <w:rPr>
          <w:sz w:val="28"/>
          <w:szCs w:val="28"/>
        </w:rPr>
        <w:t>ng, der reparerer beskadigede redningsflåder</w:t>
      </w:r>
      <w:r>
        <w:rPr>
          <w:sz w:val="28"/>
          <w:szCs w:val="28"/>
        </w:rPr>
        <w:t>.</w:t>
      </w:r>
    </w:p>
    <w:p w:rsidR="002A4744" w:rsidRPr="00BA07D2" w:rsidRDefault="002A4744" w:rsidP="00477CAB">
      <w:pPr>
        <w:ind w:left="60"/>
        <w:jc w:val="both"/>
        <w:rPr>
          <w:sz w:val="28"/>
          <w:szCs w:val="28"/>
        </w:rPr>
      </w:pPr>
    </w:p>
    <w:p w:rsidR="002A4744" w:rsidRDefault="002A4744" w:rsidP="00477CAB">
      <w:pPr>
        <w:jc w:val="both"/>
        <w:rPr>
          <w:sz w:val="28"/>
          <w:szCs w:val="28"/>
        </w:rPr>
      </w:pPr>
      <w:r w:rsidRPr="002A4744">
        <w:rPr>
          <w:i/>
          <w:sz w:val="26"/>
          <w:szCs w:val="26"/>
        </w:rPr>
        <w:t>SWOT</w:t>
      </w:r>
      <w:r w:rsidRPr="002A4744">
        <w:rPr>
          <w:i/>
          <w:sz w:val="28"/>
          <w:szCs w:val="28"/>
        </w:rPr>
        <w:t>-analyse</w:t>
      </w:r>
      <w:r>
        <w:rPr>
          <w:sz w:val="28"/>
          <w:szCs w:val="28"/>
        </w:rPr>
        <w:t>:</w:t>
      </w:r>
    </w:p>
    <w:p w:rsidR="002A4744" w:rsidRPr="00BA07D2" w:rsidRDefault="002A4744" w:rsidP="00477CAB">
      <w:pPr>
        <w:jc w:val="both"/>
        <w:rPr>
          <w:sz w:val="28"/>
          <w:szCs w:val="28"/>
        </w:rPr>
      </w:pPr>
    </w:p>
    <w:p w:rsidR="002A4744" w:rsidRDefault="00A619C5" w:rsidP="00477CAB">
      <w:pPr>
        <w:tabs>
          <w:tab w:val="left" w:pos="1800"/>
        </w:tabs>
        <w:jc w:val="both"/>
        <w:rPr>
          <w:sz w:val="28"/>
          <w:szCs w:val="28"/>
        </w:rPr>
      </w:pPr>
      <w:proofErr w:type="spellStart"/>
      <w:r w:rsidRPr="002A4744">
        <w:rPr>
          <w:i/>
          <w:sz w:val="28"/>
          <w:szCs w:val="28"/>
        </w:rPr>
        <w:t>S</w:t>
      </w:r>
      <w:r w:rsidR="002A4744" w:rsidRPr="002A4744">
        <w:rPr>
          <w:i/>
          <w:sz w:val="28"/>
          <w:szCs w:val="28"/>
        </w:rPr>
        <w:t>trengths</w:t>
      </w:r>
      <w:proofErr w:type="spellEnd"/>
      <w:r w:rsidRPr="00BA07D2">
        <w:rPr>
          <w:sz w:val="28"/>
          <w:szCs w:val="28"/>
        </w:rPr>
        <w:t>:</w:t>
      </w:r>
    </w:p>
    <w:p w:rsidR="00A619C5" w:rsidRPr="00BA07D2" w:rsidRDefault="00A619C5" w:rsidP="00477CAB">
      <w:pPr>
        <w:tabs>
          <w:tab w:val="left" w:pos="1800"/>
        </w:tabs>
        <w:jc w:val="both"/>
        <w:rPr>
          <w:sz w:val="28"/>
          <w:szCs w:val="28"/>
        </w:rPr>
      </w:pPr>
      <w:r w:rsidRPr="00BA07D2">
        <w:rPr>
          <w:sz w:val="28"/>
          <w:szCs w:val="28"/>
        </w:rPr>
        <w:t>Udviklin</w:t>
      </w:r>
      <w:r w:rsidR="00477CAB">
        <w:rPr>
          <w:sz w:val="28"/>
          <w:szCs w:val="28"/>
        </w:rPr>
        <w:t xml:space="preserve">g, produktion, lokalt </w:t>
      </w:r>
      <w:proofErr w:type="gramStart"/>
      <w:r w:rsidR="00477CAB">
        <w:rPr>
          <w:sz w:val="28"/>
          <w:szCs w:val="28"/>
        </w:rPr>
        <w:t>forankret</w:t>
      </w:r>
      <w:proofErr w:type="gramEnd"/>
      <w:r w:rsidR="00477CAB">
        <w:rPr>
          <w:sz w:val="28"/>
          <w:szCs w:val="28"/>
        </w:rPr>
        <w:t xml:space="preserve"> samt</w:t>
      </w:r>
      <w:r w:rsidRPr="00BA07D2">
        <w:rPr>
          <w:sz w:val="28"/>
          <w:szCs w:val="28"/>
        </w:rPr>
        <w:t xml:space="preserve"> </w:t>
      </w:r>
      <w:r w:rsidR="00212376" w:rsidRPr="00BA07D2">
        <w:rPr>
          <w:sz w:val="28"/>
          <w:szCs w:val="28"/>
        </w:rPr>
        <w:t>kompetent ledelse</w:t>
      </w:r>
      <w:r w:rsidR="00477CAB">
        <w:rPr>
          <w:sz w:val="28"/>
          <w:szCs w:val="28"/>
        </w:rPr>
        <w:t>.</w:t>
      </w:r>
    </w:p>
    <w:p w:rsidR="002A4744" w:rsidRDefault="002A4744" w:rsidP="00477CAB">
      <w:pPr>
        <w:tabs>
          <w:tab w:val="left" w:pos="1800"/>
        </w:tabs>
        <w:jc w:val="both"/>
        <w:rPr>
          <w:sz w:val="28"/>
          <w:szCs w:val="28"/>
        </w:rPr>
      </w:pPr>
    </w:p>
    <w:p w:rsidR="002A4744" w:rsidRDefault="00A619C5" w:rsidP="00477CAB">
      <w:pPr>
        <w:tabs>
          <w:tab w:val="left" w:pos="1800"/>
        </w:tabs>
        <w:jc w:val="both"/>
        <w:rPr>
          <w:sz w:val="28"/>
          <w:szCs w:val="28"/>
        </w:rPr>
      </w:pPr>
      <w:proofErr w:type="spellStart"/>
      <w:r w:rsidRPr="00BA07D2">
        <w:rPr>
          <w:sz w:val="28"/>
          <w:szCs w:val="28"/>
        </w:rPr>
        <w:t>W</w:t>
      </w:r>
      <w:r w:rsidR="002A4744">
        <w:rPr>
          <w:sz w:val="28"/>
          <w:szCs w:val="28"/>
        </w:rPr>
        <w:t>eaknesses</w:t>
      </w:r>
      <w:proofErr w:type="spellEnd"/>
      <w:r w:rsidRPr="00BA07D2">
        <w:rPr>
          <w:sz w:val="28"/>
          <w:szCs w:val="28"/>
        </w:rPr>
        <w:t>:</w:t>
      </w:r>
    </w:p>
    <w:p w:rsidR="00A619C5" w:rsidRPr="00BA07D2" w:rsidRDefault="00A619C5" w:rsidP="00477CAB">
      <w:pPr>
        <w:tabs>
          <w:tab w:val="left" w:pos="1800"/>
        </w:tabs>
        <w:jc w:val="both"/>
        <w:rPr>
          <w:sz w:val="28"/>
          <w:szCs w:val="28"/>
        </w:rPr>
      </w:pPr>
      <w:r w:rsidRPr="00BA07D2">
        <w:rPr>
          <w:sz w:val="28"/>
          <w:szCs w:val="28"/>
        </w:rPr>
        <w:t>Relativt lille</w:t>
      </w:r>
      <w:r w:rsidR="002A4744">
        <w:rPr>
          <w:sz w:val="28"/>
          <w:szCs w:val="28"/>
        </w:rPr>
        <w:t xml:space="preserve"> virksomhed</w:t>
      </w:r>
      <w:r w:rsidRPr="00BA07D2">
        <w:rPr>
          <w:sz w:val="28"/>
          <w:szCs w:val="28"/>
        </w:rPr>
        <w:t xml:space="preserve">, </w:t>
      </w:r>
      <w:r w:rsidR="00477CAB">
        <w:rPr>
          <w:sz w:val="28"/>
          <w:szCs w:val="28"/>
        </w:rPr>
        <w:t xml:space="preserve">der </w:t>
      </w:r>
      <w:r w:rsidRPr="00BA07D2">
        <w:rPr>
          <w:sz w:val="28"/>
          <w:szCs w:val="28"/>
        </w:rPr>
        <w:t>mangler kapital/likviditet til nye indsatsområ</w:t>
      </w:r>
      <w:r w:rsidR="002A4744">
        <w:rPr>
          <w:sz w:val="28"/>
          <w:szCs w:val="28"/>
        </w:rPr>
        <w:t>der</w:t>
      </w:r>
      <w:r w:rsidR="00A408BE">
        <w:rPr>
          <w:sz w:val="28"/>
          <w:szCs w:val="28"/>
        </w:rPr>
        <w:t>, for stor personaleudskiftning i visse afdelinger</w:t>
      </w:r>
      <w:r w:rsidR="00477CAB">
        <w:rPr>
          <w:sz w:val="28"/>
          <w:szCs w:val="28"/>
        </w:rPr>
        <w:t>.</w:t>
      </w:r>
    </w:p>
    <w:p w:rsidR="002A4744" w:rsidRDefault="002A4744" w:rsidP="00477CAB">
      <w:pPr>
        <w:tabs>
          <w:tab w:val="left" w:pos="1800"/>
        </w:tabs>
        <w:jc w:val="both"/>
        <w:rPr>
          <w:sz w:val="28"/>
          <w:szCs w:val="28"/>
        </w:rPr>
      </w:pPr>
    </w:p>
    <w:p w:rsidR="002A4744" w:rsidRDefault="00A619C5" w:rsidP="00477CAB">
      <w:pPr>
        <w:tabs>
          <w:tab w:val="left" w:pos="1800"/>
        </w:tabs>
        <w:jc w:val="both"/>
        <w:rPr>
          <w:sz w:val="28"/>
          <w:szCs w:val="28"/>
        </w:rPr>
      </w:pPr>
      <w:proofErr w:type="spellStart"/>
      <w:r w:rsidRPr="00BA07D2">
        <w:rPr>
          <w:sz w:val="28"/>
          <w:szCs w:val="28"/>
        </w:rPr>
        <w:t>O</w:t>
      </w:r>
      <w:r w:rsidR="002A4744">
        <w:rPr>
          <w:sz w:val="28"/>
          <w:szCs w:val="28"/>
        </w:rPr>
        <w:t>ppertunities</w:t>
      </w:r>
      <w:proofErr w:type="spellEnd"/>
      <w:r w:rsidRPr="00BA07D2">
        <w:rPr>
          <w:sz w:val="28"/>
          <w:szCs w:val="28"/>
        </w:rPr>
        <w:t>:</w:t>
      </w:r>
    </w:p>
    <w:p w:rsidR="00A619C5" w:rsidRPr="00BA07D2" w:rsidRDefault="00A619C5" w:rsidP="00477CAB">
      <w:pPr>
        <w:tabs>
          <w:tab w:val="left" w:pos="1800"/>
        </w:tabs>
        <w:jc w:val="both"/>
        <w:rPr>
          <w:sz w:val="28"/>
          <w:szCs w:val="28"/>
        </w:rPr>
      </w:pPr>
      <w:r w:rsidRPr="00BA07D2">
        <w:rPr>
          <w:sz w:val="28"/>
          <w:szCs w:val="28"/>
        </w:rPr>
        <w:t>Nye produktlinjer</w:t>
      </w:r>
      <w:r w:rsidR="00512056">
        <w:rPr>
          <w:sz w:val="28"/>
          <w:szCs w:val="28"/>
        </w:rPr>
        <w:t xml:space="preserve"> samt </w:t>
      </w:r>
      <w:r w:rsidRPr="00BA07D2">
        <w:rPr>
          <w:sz w:val="28"/>
          <w:szCs w:val="28"/>
        </w:rPr>
        <w:t>nye markeder</w:t>
      </w:r>
      <w:r w:rsidR="00512056">
        <w:rPr>
          <w:sz w:val="28"/>
          <w:szCs w:val="28"/>
        </w:rPr>
        <w:t>.</w:t>
      </w:r>
    </w:p>
    <w:p w:rsidR="002A4744" w:rsidRDefault="002A4744" w:rsidP="00477CAB">
      <w:pPr>
        <w:tabs>
          <w:tab w:val="left" w:pos="1800"/>
        </w:tabs>
        <w:jc w:val="both"/>
        <w:rPr>
          <w:sz w:val="28"/>
          <w:szCs w:val="28"/>
        </w:rPr>
      </w:pPr>
    </w:p>
    <w:p w:rsidR="002A4744" w:rsidRDefault="00A619C5" w:rsidP="00477CAB">
      <w:pPr>
        <w:tabs>
          <w:tab w:val="left" w:pos="1800"/>
        </w:tabs>
        <w:jc w:val="both"/>
        <w:rPr>
          <w:sz w:val="28"/>
          <w:szCs w:val="28"/>
        </w:rPr>
      </w:pPr>
      <w:proofErr w:type="spellStart"/>
      <w:r w:rsidRPr="00BA07D2">
        <w:rPr>
          <w:sz w:val="28"/>
          <w:szCs w:val="28"/>
        </w:rPr>
        <w:t>T</w:t>
      </w:r>
      <w:r w:rsidR="002A4744">
        <w:rPr>
          <w:sz w:val="28"/>
          <w:szCs w:val="28"/>
        </w:rPr>
        <w:t>hreats</w:t>
      </w:r>
      <w:proofErr w:type="spellEnd"/>
      <w:r w:rsidRPr="00BA07D2">
        <w:rPr>
          <w:sz w:val="28"/>
          <w:szCs w:val="28"/>
        </w:rPr>
        <w:t>:</w:t>
      </w:r>
    </w:p>
    <w:p w:rsidR="00A619C5" w:rsidRPr="00BA07D2" w:rsidRDefault="00512056" w:rsidP="00477CAB">
      <w:pPr>
        <w:tabs>
          <w:tab w:val="left" w:pos="180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Virkomheden</w:t>
      </w:r>
      <w:proofErr w:type="spellEnd"/>
      <w:r>
        <w:rPr>
          <w:sz w:val="28"/>
          <w:szCs w:val="28"/>
        </w:rPr>
        <w:t xml:space="preserve"> har flere s</w:t>
      </w:r>
      <w:r w:rsidR="00A619C5" w:rsidRPr="00BA07D2">
        <w:rPr>
          <w:sz w:val="28"/>
          <w:szCs w:val="28"/>
        </w:rPr>
        <w:t xml:space="preserve">tore konkurrenter, </w:t>
      </w:r>
      <w:r>
        <w:rPr>
          <w:sz w:val="28"/>
          <w:szCs w:val="28"/>
        </w:rPr>
        <w:t xml:space="preserve">og </w:t>
      </w:r>
      <w:r w:rsidR="00A619C5" w:rsidRPr="00BA07D2">
        <w:rPr>
          <w:sz w:val="28"/>
          <w:szCs w:val="28"/>
        </w:rPr>
        <w:t>fritid</w:t>
      </w:r>
      <w:r w:rsidR="002A4744">
        <w:rPr>
          <w:sz w:val="28"/>
          <w:szCs w:val="28"/>
        </w:rPr>
        <w:t>smarkedet er konjunkturfølsomt.</w:t>
      </w:r>
    </w:p>
    <w:p w:rsidR="00F52C38" w:rsidRDefault="00F52C38" w:rsidP="00DE581A">
      <w:pPr>
        <w:rPr>
          <w:sz w:val="28"/>
          <w:szCs w:val="28"/>
        </w:rPr>
      </w:pPr>
    </w:p>
    <w:p w:rsidR="002A4744" w:rsidRPr="00BA07D2" w:rsidRDefault="002A4744" w:rsidP="00DE581A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A08D0" w:rsidRDefault="00F52C38" w:rsidP="00DE581A">
      <w:pPr>
        <w:rPr>
          <w:sz w:val="28"/>
          <w:szCs w:val="28"/>
        </w:rPr>
      </w:pPr>
      <w:r w:rsidRPr="00BA07D2">
        <w:rPr>
          <w:sz w:val="28"/>
          <w:szCs w:val="28"/>
        </w:rPr>
        <w:lastRenderedPageBreak/>
        <w:t xml:space="preserve">B. </w:t>
      </w:r>
    </w:p>
    <w:p w:rsidR="002A4744" w:rsidRDefault="002A4744" w:rsidP="00DE581A">
      <w:pPr>
        <w:rPr>
          <w:sz w:val="28"/>
          <w:szCs w:val="28"/>
        </w:rPr>
      </w:pPr>
      <w:r w:rsidRPr="002A4744">
        <w:rPr>
          <w:i/>
          <w:sz w:val="28"/>
          <w:szCs w:val="28"/>
        </w:rPr>
        <w:t>Nøgletal</w:t>
      </w:r>
      <w:r>
        <w:rPr>
          <w:sz w:val="28"/>
          <w:szCs w:val="28"/>
        </w:rPr>
        <w:t>:</w:t>
      </w:r>
    </w:p>
    <w:p w:rsidR="002A4744" w:rsidRDefault="002A4744" w:rsidP="00DE581A">
      <w:pPr>
        <w:rPr>
          <w:sz w:val="28"/>
          <w:szCs w:val="28"/>
        </w:rPr>
      </w:pPr>
    </w:p>
    <w:tbl>
      <w:tblPr>
        <w:tblW w:w="9875" w:type="dxa"/>
        <w:tblLook w:val="01E0" w:firstRow="1" w:lastRow="1" w:firstColumn="1" w:lastColumn="1" w:noHBand="0" w:noVBand="0"/>
      </w:tblPr>
      <w:tblGrid>
        <w:gridCol w:w="4788"/>
        <w:gridCol w:w="1260"/>
        <w:gridCol w:w="1307"/>
        <w:gridCol w:w="1260"/>
        <w:gridCol w:w="1260"/>
      </w:tblGrid>
      <w:tr w:rsidR="00B602AF" w:rsidRPr="004210F8" w:rsidTr="004210F8">
        <w:tc>
          <w:tcPr>
            <w:tcW w:w="4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744" w:rsidRPr="004210F8" w:rsidRDefault="002A4744" w:rsidP="00DE581A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44" w:rsidRPr="004210F8" w:rsidRDefault="002A4744" w:rsidP="004210F8">
            <w:pPr>
              <w:jc w:val="center"/>
              <w:rPr>
                <w:sz w:val="28"/>
                <w:szCs w:val="28"/>
              </w:rPr>
            </w:pPr>
            <w:r w:rsidRPr="004210F8">
              <w:rPr>
                <w:sz w:val="28"/>
                <w:szCs w:val="28"/>
              </w:rPr>
              <w:t>20</w:t>
            </w:r>
            <w:r w:rsidR="00A408BE">
              <w:rPr>
                <w:sz w:val="28"/>
                <w:szCs w:val="28"/>
              </w:rPr>
              <w:t>07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44" w:rsidRPr="004210F8" w:rsidRDefault="002A4744" w:rsidP="004210F8">
            <w:pPr>
              <w:jc w:val="center"/>
              <w:rPr>
                <w:sz w:val="28"/>
                <w:szCs w:val="28"/>
              </w:rPr>
            </w:pPr>
            <w:r w:rsidRPr="004210F8">
              <w:rPr>
                <w:sz w:val="28"/>
                <w:szCs w:val="28"/>
              </w:rPr>
              <w:t>20</w:t>
            </w:r>
            <w:r w:rsidR="00A408BE">
              <w:rPr>
                <w:sz w:val="28"/>
                <w:szCs w:val="28"/>
              </w:rPr>
              <w:t>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44" w:rsidRPr="004210F8" w:rsidRDefault="002A4744" w:rsidP="004210F8">
            <w:pPr>
              <w:jc w:val="center"/>
              <w:rPr>
                <w:sz w:val="28"/>
                <w:szCs w:val="28"/>
              </w:rPr>
            </w:pPr>
            <w:r w:rsidRPr="004210F8">
              <w:rPr>
                <w:sz w:val="28"/>
                <w:szCs w:val="28"/>
              </w:rPr>
              <w:t>20</w:t>
            </w:r>
            <w:r w:rsidR="00A408BE">
              <w:rPr>
                <w:sz w:val="28"/>
                <w:szCs w:val="28"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44" w:rsidRPr="004210F8" w:rsidRDefault="00A408BE" w:rsidP="004210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</w:t>
            </w:r>
          </w:p>
        </w:tc>
      </w:tr>
      <w:tr w:rsidR="002A4744" w:rsidRPr="004210F8" w:rsidTr="004210F8">
        <w:tc>
          <w:tcPr>
            <w:tcW w:w="4788" w:type="dxa"/>
            <w:tcBorders>
              <w:left w:val="single" w:sz="4" w:space="0" w:color="auto"/>
              <w:right w:val="single" w:sz="4" w:space="0" w:color="auto"/>
            </w:tcBorders>
          </w:tcPr>
          <w:p w:rsidR="002A4744" w:rsidRPr="004210F8" w:rsidRDefault="008E0065" w:rsidP="004210F8">
            <w:pPr>
              <w:tabs>
                <w:tab w:val="right" w:leader="dot" w:pos="4394"/>
              </w:tabs>
              <w:rPr>
                <w:sz w:val="28"/>
                <w:szCs w:val="28"/>
              </w:rPr>
            </w:pPr>
            <w:r w:rsidRPr="004210F8">
              <w:rPr>
                <w:sz w:val="28"/>
                <w:szCs w:val="28"/>
              </w:rPr>
              <w:t>Afkastningsgrad</w:t>
            </w:r>
            <w:r w:rsidRPr="004210F8">
              <w:rPr>
                <w:sz w:val="28"/>
                <w:szCs w:val="28"/>
              </w:rPr>
              <w:tab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744" w:rsidRPr="004210F8" w:rsidRDefault="008E0065" w:rsidP="004210F8">
            <w:pPr>
              <w:ind w:right="224"/>
              <w:jc w:val="right"/>
              <w:rPr>
                <w:sz w:val="28"/>
                <w:szCs w:val="28"/>
              </w:rPr>
            </w:pPr>
            <w:r w:rsidRPr="004210F8">
              <w:rPr>
                <w:sz w:val="28"/>
                <w:szCs w:val="28"/>
              </w:rPr>
              <w:t>12,</w:t>
            </w:r>
            <w:proofErr w:type="gramStart"/>
            <w:r w:rsidRPr="004210F8">
              <w:rPr>
                <w:sz w:val="28"/>
                <w:szCs w:val="28"/>
              </w:rPr>
              <w:t>6%</w:t>
            </w:r>
            <w:proofErr w:type="gramEnd"/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744" w:rsidRPr="004210F8" w:rsidRDefault="008E0065" w:rsidP="004210F8">
            <w:pPr>
              <w:ind w:right="224"/>
              <w:jc w:val="right"/>
              <w:rPr>
                <w:sz w:val="28"/>
                <w:szCs w:val="28"/>
              </w:rPr>
            </w:pPr>
            <w:r w:rsidRPr="004210F8">
              <w:rPr>
                <w:sz w:val="28"/>
                <w:szCs w:val="28"/>
              </w:rPr>
              <w:t>9,</w:t>
            </w:r>
            <w:proofErr w:type="gramStart"/>
            <w:r w:rsidRPr="004210F8">
              <w:rPr>
                <w:sz w:val="28"/>
                <w:szCs w:val="28"/>
              </w:rPr>
              <w:t>8%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744" w:rsidRPr="004210F8" w:rsidRDefault="008E0065" w:rsidP="004210F8">
            <w:pPr>
              <w:ind w:right="224"/>
              <w:jc w:val="right"/>
              <w:rPr>
                <w:sz w:val="28"/>
                <w:szCs w:val="28"/>
              </w:rPr>
            </w:pPr>
            <w:r w:rsidRPr="004210F8">
              <w:rPr>
                <w:sz w:val="28"/>
                <w:szCs w:val="28"/>
              </w:rPr>
              <w:t>8,</w:t>
            </w:r>
            <w:proofErr w:type="gramStart"/>
            <w:r w:rsidRPr="004210F8">
              <w:rPr>
                <w:sz w:val="28"/>
                <w:szCs w:val="28"/>
              </w:rPr>
              <w:t>3%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744" w:rsidRPr="004210F8" w:rsidRDefault="008E0065" w:rsidP="004210F8">
            <w:pPr>
              <w:ind w:right="224"/>
              <w:jc w:val="right"/>
              <w:rPr>
                <w:sz w:val="28"/>
                <w:szCs w:val="28"/>
              </w:rPr>
            </w:pPr>
            <w:r w:rsidRPr="004210F8">
              <w:rPr>
                <w:sz w:val="28"/>
                <w:szCs w:val="28"/>
              </w:rPr>
              <w:t>8,</w:t>
            </w:r>
            <w:proofErr w:type="gramStart"/>
            <w:r w:rsidRPr="004210F8">
              <w:rPr>
                <w:sz w:val="28"/>
                <w:szCs w:val="28"/>
              </w:rPr>
              <w:t>7%</w:t>
            </w:r>
            <w:proofErr w:type="gramEnd"/>
          </w:p>
        </w:tc>
      </w:tr>
      <w:tr w:rsidR="002A4744" w:rsidRPr="004210F8" w:rsidTr="004210F8">
        <w:tc>
          <w:tcPr>
            <w:tcW w:w="4788" w:type="dxa"/>
            <w:tcBorders>
              <w:left w:val="single" w:sz="4" w:space="0" w:color="auto"/>
              <w:right w:val="single" w:sz="4" w:space="0" w:color="auto"/>
            </w:tcBorders>
          </w:tcPr>
          <w:p w:rsidR="002A4744" w:rsidRPr="004210F8" w:rsidRDefault="008E0065" w:rsidP="004210F8">
            <w:pPr>
              <w:tabs>
                <w:tab w:val="right" w:leader="dot" w:pos="4394"/>
              </w:tabs>
              <w:rPr>
                <w:sz w:val="28"/>
                <w:szCs w:val="28"/>
              </w:rPr>
            </w:pPr>
            <w:r w:rsidRPr="004210F8">
              <w:rPr>
                <w:sz w:val="28"/>
                <w:szCs w:val="28"/>
              </w:rPr>
              <w:t>Overskudsgrad</w:t>
            </w:r>
            <w:r w:rsidRPr="004210F8">
              <w:rPr>
                <w:sz w:val="28"/>
                <w:szCs w:val="28"/>
              </w:rPr>
              <w:tab/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2A4744" w:rsidRPr="004210F8" w:rsidRDefault="008E0065" w:rsidP="004210F8">
            <w:pPr>
              <w:ind w:right="224"/>
              <w:jc w:val="right"/>
              <w:rPr>
                <w:sz w:val="28"/>
                <w:szCs w:val="28"/>
              </w:rPr>
            </w:pPr>
            <w:r w:rsidRPr="004210F8">
              <w:rPr>
                <w:sz w:val="28"/>
                <w:szCs w:val="28"/>
              </w:rPr>
              <w:t>9,</w:t>
            </w:r>
            <w:proofErr w:type="gramStart"/>
            <w:r w:rsidRPr="004210F8">
              <w:rPr>
                <w:sz w:val="28"/>
                <w:szCs w:val="28"/>
              </w:rPr>
              <w:t>5%</w:t>
            </w:r>
            <w:proofErr w:type="gramEnd"/>
          </w:p>
        </w:tc>
        <w:tc>
          <w:tcPr>
            <w:tcW w:w="1307" w:type="dxa"/>
            <w:tcBorders>
              <w:left w:val="single" w:sz="4" w:space="0" w:color="auto"/>
              <w:right w:val="single" w:sz="4" w:space="0" w:color="auto"/>
            </w:tcBorders>
          </w:tcPr>
          <w:p w:rsidR="002A4744" w:rsidRPr="004210F8" w:rsidRDefault="008E0065" w:rsidP="004210F8">
            <w:pPr>
              <w:ind w:right="224"/>
              <w:jc w:val="right"/>
              <w:rPr>
                <w:sz w:val="28"/>
                <w:szCs w:val="28"/>
              </w:rPr>
            </w:pPr>
            <w:r w:rsidRPr="004210F8">
              <w:rPr>
                <w:sz w:val="28"/>
                <w:szCs w:val="28"/>
              </w:rPr>
              <w:t>7,</w:t>
            </w:r>
            <w:proofErr w:type="gramStart"/>
            <w:r w:rsidRPr="004210F8">
              <w:rPr>
                <w:sz w:val="28"/>
                <w:szCs w:val="28"/>
              </w:rPr>
              <w:t>5%</w:t>
            </w:r>
            <w:proofErr w:type="gramEnd"/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2A4744" w:rsidRPr="004210F8" w:rsidRDefault="008E0065" w:rsidP="004210F8">
            <w:pPr>
              <w:ind w:right="224"/>
              <w:jc w:val="right"/>
              <w:rPr>
                <w:sz w:val="28"/>
                <w:szCs w:val="28"/>
              </w:rPr>
            </w:pPr>
            <w:r w:rsidRPr="004210F8">
              <w:rPr>
                <w:sz w:val="28"/>
                <w:szCs w:val="28"/>
              </w:rPr>
              <w:t>6,</w:t>
            </w:r>
            <w:proofErr w:type="gramStart"/>
            <w:r w:rsidRPr="004210F8">
              <w:rPr>
                <w:sz w:val="28"/>
                <w:szCs w:val="28"/>
              </w:rPr>
              <w:t>3%</w:t>
            </w:r>
            <w:proofErr w:type="gramEnd"/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2A4744" w:rsidRPr="004210F8" w:rsidRDefault="008E0065" w:rsidP="004210F8">
            <w:pPr>
              <w:ind w:right="224"/>
              <w:jc w:val="right"/>
              <w:rPr>
                <w:sz w:val="28"/>
                <w:szCs w:val="28"/>
              </w:rPr>
            </w:pPr>
            <w:r w:rsidRPr="004210F8">
              <w:rPr>
                <w:sz w:val="28"/>
                <w:szCs w:val="28"/>
              </w:rPr>
              <w:t>6,</w:t>
            </w:r>
            <w:proofErr w:type="gramStart"/>
            <w:r w:rsidRPr="004210F8">
              <w:rPr>
                <w:sz w:val="28"/>
                <w:szCs w:val="28"/>
              </w:rPr>
              <w:t>8%</w:t>
            </w:r>
            <w:proofErr w:type="gramEnd"/>
          </w:p>
        </w:tc>
      </w:tr>
      <w:tr w:rsidR="002A4744" w:rsidRPr="004210F8" w:rsidTr="004210F8">
        <w:tc>
          <w:tcPr>
            <w:tcW w:w="4788" w:type="dxa"/>
            <w:tcBorders>
              <w:left w:val="single" w:sz="4" w:space="0" w:color="auto"/>
              <w:right w:val="single" w:sz="4" w:space="0" w:color="auto"/>
            </w:tcBorders>
          </w:tcPr>
          <w:p w:rsidR="002A4744" w:rsidRPr="004210F8" w:rsidRDefault="008E0065" w:rsidP="004210F8">
            <w:pPr>
              <w:tabs>
                <w:tab w:val="right" w:leader="dot" w:pos="4394"/>
              </w:tabs>
              <w:rPr>
                <w:sz w:val="28"/>
                <w:szCs w:val="28"/>
              </w:rPr>
            </w:pPr>
            <w:r w:rsidRPr="004210F8">
              <w:rPr>
                <w:sz w:val="28"/>
                <w:szCs w:val="28"/>
              </w:rPr>
              <w:t>Aktivernes omsætningshastighed</w:t>
            </w:r>
            <w:r w:rsidRPr="004210F8">
              <w:rPr>
                <w:sz w:val="28"/>
                <w:szCs w:val="28"/>
              </w:rPr>
              <w:tab/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2A4744" w:rsidRPr="004210F8" w:rsidRDefault="008E0065" w:rsidP="004210F8">
            <w:pPr>
              <w:ind w:right="224"/>
              <w:jc w:val="right"/>
              <w:rPr>
                <w:sz w:val="28"/>
                <w:szCs w:val="28"/>
              </w:rPr>
            </w:pPr>
            <w:r w:rsidRPr="004210F8">
              <w:rPr>
                <w:sz w:val="28"/>
                <w:szCs w:val="28"/>
              </w:rPr>
              <w:t>1,33</w:t>
            </w:r>
          </w:p>
        </w:tc>
        <w:tc>
          <w:tcPr>
            <w:tcW w:w="1307" w:type="dxa"/>
            <w:tcBorders>
              <w:left w:val="single" w:sz="4" w:space="0" w:color="auto"/>
              <w:right w:val="single" w:sz="4" w:space="0" w:color="auto"/>
            </w:tcBorders>
          </w:tcPr>
          <w:p w:rsidR="002A4744" w:rsidRPr="004210F8" w:rsidRDefault="008E0065" w:rsidP="004210F8">
            <w:pPr>
              <w:ind w:right="224"/>
              <w:jc w:val="right"/>
              <w:rPr>
                <w:sz w:val="28"/>
                <w:szCs w:val="28"/>
              </w:rPr>
            </w:pPr>
            <w:r w:rsidRPr="004210F8">
              <w:rPr>
                <w:sz w:val="28"/>
                <w:szCs w:val="28"/>
              </w:rPr>
              <w:t>1,30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2A4744" w:rsidRPr="004210F8" w:rsidRDefault="008E0065" w:rsidP="004210F8">
            <w:pPr>
              <w:ind w:right="224"/>
              <w:jc w:val="right"/>
              <w:rPr>
                <w:sz w:val="28"/>
                <w:szCs w:val="28"/>
              </w:rPr>
            </w:pPr>
            <w:r w:rsidRPr="004210F8">
              <w:rPr>
                <w:sz w:val="28"/>
                <w:szCs w:val="28"/>
              </w:rPr>
              <w:t>1,33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2A4744" w:rsidRPr="004210F8" w:rsidRDefault="008E0065" w:rsidP="004210F8">
            <w:pPr>
              <w:ind w:right="224"/>
              <w:jc w:val="right"/>
              <w:rPr>
                <w:sz w:val="28"/>
                <w:szCs w:val="28"/>
              </w:rPr>
            </w:pPr>
            <w:r w:rsidRPr="004210F8">
              <w:rPr>
                <w:sz w:val="28"/>
                <w:szCs w:val="28"/>
              </w:rPr>
              <w:t>1,27</w:t>
            </w:r>
          </w:p>
        </w:tc>
      </w:tr>
      <w:tr w:rsidR="002A4744" w:rsidRPr="004210F8" w:rsidTr="004210F8">
        <w:tc>
          <w:tcPr>
            <w:tcW w:w="4788" w:type="dxa"/>
            <w:tcBorders>
              <w:left w:val="single" w:sz="4" w:space="0" w:color="auto"/>
              <w:right w:val="single" w:sz="4" w:space="0" w:color="auto"/>
            </w:tcBorders>
          </w:tcPr>
          <w:p w:rsidR="002A4744" w:rsidRPr="004210F8" w:rsidRDefault="008E0065" w:rsidP="004210F8">
            <w:pPr>
              <w:tabs>
                <w:tab w:val="right" w:leader="dot" w:pos="4394"/>
              </w:tabs>
              <w:rPr>
                <w:sz w:val="28"/>
                <w:szCs w:val="28"/>
              </w:rPr>
            </w:pPr>
            <w:r w:rsidRPr="004210F8">
              <w:rPr>
                <w:sz w:val="28"/>
                <w:szCs w:val="28"/>
              </w:rPr>
              <w:t>Gældsrente</w:t>
            </w:r>
            <w:r w:rsidRPr="004210F8">
              <w:rPr>
                <w:sz w:val="28"/>
                <w:szCs w:val="28"/>
              </w:rPr>
              <w:tab/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2A4744" w:rsidRPr="004210F8" w:rsidRDefault="008E0065" w:rsidP="004210F8">
            <w:pPr>
              <w:ind w:right="224"/>
              <w:jc w:val="right"/>
              <w:rPr>
                <w:sz w:val="28"/>
                <w:szCs w:val="28"/>
              </w:rPr>
            </w:pPr>
            <w:r w:rsidRPr="004210F8">
              <w:rPr>
                <w:sz w:val="28"/>
                <w:szCs w:val="28"/>
              </w:rPr>
              <w:t>5,</w:t>
            </w:r>
            <w:proofErr w:type="gramStart"/>
            <w:r w:rsidRPr="004210F8">
              <w:rPr>
                <w:sz w:val="28"/>
                <w:szCs w:val="28"/>
              </w:rPr>
              <w:t>1%</w:t>
            </w:r>
            <w:proofErr w:type="gramEnd"/>
          </w:p>
        </w:tc>
        <w:tc>
          <w:tcPr>
            <w:tcW w:w="1307" w:type="dxa"/>
            <w:tcBorders>
              <w:left w:val="single" w:sz="4" w:space="0" w:color="auto"/>
              <w:right w:val="single" w:sz="4" w:space="0" w:color="auto"/>
            </w:tcBorders>
          </w:tcPr>
          <w:p w:rsidR="002A4744" w:rsidRPr="004210F8" w:rsidRDefault="008E0065" w:rsidP="004210F8">
            <w:pPr>
              <w:ind w:right="224"/>
              <w:jc w:val="right"/>
              <w:rPr>
                <w:sz w:val="28"/>
                <w:szCs w:val="28"/>
              </w:rPr>
            </w:pPr>
            <w:r w:rsidRPr="004210F8">
              <w:rPr>
                <w:sz w:val="28"/>
                <w:szCs w:val="28"/>
              </w:rPr>
              <w:t>5,</w:t>
            </w:r>
            <w:proofErr w:type="gramStart"/>
            <w:r w:rsidRPr="004210F8">
              <w:rPr>
                <w:sz w:val="28"/>
                <w:szCs w:val="28"/>
              </w:rPr>
              <w:t>4%</w:t>
            </w:r>
            <w:proofErr w:type="gramEnd"/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2A4744" w:rsidRPr="004210F8" w:rsidRDefault="008E0065" w:rsidP="004210F8">
            <w:pPr>
              <w:ind w:right="224"/>
              <w:jc w:val="right"/>
              <w:rPr>
                <w:sz w:val="28"/>
                <w:szCs w:val="28"/>
              </w:rPr>
            </w:pPr>
            <w:r w:rsidRPr="004210F8">
              <w:rPr>
                <w:sz w:val="28"/>
                <w:szCs w:val="28"/>
              </w:rPr>
              <w:t>6,</w:t>
            </w:r>
            <w:proofErr w:type="gramStart"/>
            <w:r w:rsidRPr="004210F8">
              <w:rPr>
                <w:sz w:val="28"/>
                <w:szCs w:val="28"/>
              </w:rPr>
              <w:t>1%</w:t>
            </w:r>
            <w:proofErr w:type="gramEnd"/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2A4744" w:rsidRPr="004210F8" w:rsidRDefault="008E0065" w:rsidP="004210F8">
            <w:pPr>
              <w:ind w:right="224"/>
              <w:jc w:val="right"/>
              <w:rPr>
                <w:sz w:val="28"/>
                <w:szCs w:val="28"/>
              </w:rPr>
            </w:pPr>
            <w:r w:rsidRPr="004210F8">
              <w:rPr>
                <w:sz w:val="28"/>
                <w:szCs w:val="28"/>
              </w:rPr>
              <w:t>5,</w:t>
            </w:r>
            <w:proofErr w:type="gramStart"/>
            <w:r w:rsidRPr="004210F8">
              <w:rPr>
                <w:sz w:val="28"/>
                <w:szCs w:val="28"/>
              </w:rPr>
              <w:t>7%</w:t>
            </w:r>
            <w:proofErr w:type="gramEnd"/>
          </w:p>
        </w:tc>
      </w:tr>
      <w:tr w:rsidR="002A4744" w:rsidRPr="004210F8" w:rsidTr="004210F8">
        <w:tc>
          <w:tcPr>
            <w:tcW w:w="4788" w:type="dxa"/>
            <w:tcBorders>
              <w:left w:val="single" w:sz="4" w:space="0" w:color="auto"/>
              <w:right w:val="single" w:sz="4" w:space="0" w:color="auto"/>
            </w:tcBorders>
          </w:tcPr>
          <w:p w:rsidR="002A4744" w:rsidRPr="004210F8" w:rsidRDefault="008E0065" w:rsidP="004210F8">
            <w:pPr>
              <w:tabs>
                <w:tab w:val="right" w:leader="dot" w:pos="4394"/>
              </w:tabs>
              <w:rPr>
                <w:sz w:val="28"/>
                <w:szCs w:val="28"/>
              </w:rPr>
            </w:pPr>
            <w:r w:rsidRPr="004210F8">
              <w:rPr>
                <w:sz w:val="28"/>
                <w:szCs w:val="28"/>
              </w:rPr>
              <w:t>Egenkapitalens forrentning</w:t>
            </w:r>
            <w:r w:rsidRPr="004210F8">
              <w:rPr>
                <w:sz w:val="28"/>
                <w:szCs w:val="28"/>
              </w:rPr>
              <w:tab/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8E0065" w:rsidRPr="004210F8" w:rsidRDefault="008E0065" w:rsidP="004210F8">
            <w:pPr>
              <w:ind w:right="224"/>
              <w:jc w:val="right"/>
              <w:rPr>
                <w:sz w:val="28"/>
                <w:szCs w:val="28"/>
              </w:rPr>
            </w:pPr>
            <w:r w:rsidRPr="004210F8">
              <w:rPr>
                <w:sz w:val="28"/>
                <w:szCs w:val="28"/>
              </w:rPr>
              <w:t>82,</w:t>
            </w:r>
            <w:proofErr w:type="gramStart"/>
            <w:r w:rsidRPr="004210F8">
              <w:rPr>
                <w:sz w:val="28"/>
                <w:szCs w:val="28"/>
              </w:rPr>
              <w:t>5%</w:t>
            </w:r>
            <w:proofErr w:type="gramEnd"/>
          </w:p>
        </w:tc>
        <w:tc>
          <w:tcPr>
            <w:tcW w:w="1307" w:type="dxa"/>
            <w:tcBorders>
              <w:left w:val="single" w:sz="4" w:space="0" w:color="auto"/>
              <w:right w:val="single" w:sz="4" w:space="0" w:color="auto"/>
            </w:tcBorders>
          </w:tcPr>
          <w:p w:rsidR="002A4744" w:rsidRPr="004210F8" w:rsidRDefault="008E0065" w:rsidP="004210F8">
            <w:pPr>
              <w:ind w:right="224"/>
              <w:jc w:val="right"/>
              <w:rPr>
                <w:sz w:val="28"/>
                <w:szCs w:val="28"/>
              </w:rPr>
            </w:pPr>
            <w:r w:rsidRPr="004210F8">
              <w:rPr>
                <w:sz w:val="28"/>
                <w:szCs w:val="28"/>
              </w:rPr>
              <w:t>4</w:t>
            </w:r>
            <w:r w:rsidR="00B602AF" w:rsidRPr="004210F8">
              <w:rPr>
                <w:sz w:val="28"/>
                <w:szCs w:val="28"/>
              </w:rPr>
              <w:t>6</w:t>
            </w:r>
            <w:r w:rsidRPr="004210F8">
              <w:rPr>
                <w:sz w:val="28"/>
                <w:szCs w:val="28"/>
              </w:rPr>
              <w:t>,</w:t>
            </w:r>
            <w:proofErr w:type="gramStart"/>
            <w:r w:rsidR="00B602AF" w:rsidRPr="004210F8">
              <w:rPr>
                <w:sz w:val="28"/>
                <w:szCs w:val="28"/>
              </w:rPr>
              <w:t>8</w:t>
            </w:r>
            <w:r w:rsidRPr="004210F8">
              <w:rPr>
                <w:sz w:val="28"/>
                <w:szCs w:val="28"/>
              </w:rPr>
              <w:t>%</w:t>
            </w:r>
            <w:proofErr w:type="gramEnd"/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2A4744" w:rsidRPr="004210F8" w:rsidRDefault="008E0065" w:rsidP="004210F8">
            <w:pPr>
              <w:ind w:right="224"/>
              <w:jc w:val="right"/>
              <w:rPr>
                <w:sz w:val="28"/>
                <w:szCs w:val="28"/>
              </w:rPr>
            </w:pPr>
            <w:r w:rsidRPr="004210F8">
              <w:rPr>
                <w:sz w:val="28"/>
                <w:szCs w:val="28"/>
              </w:rPr>
              <w:t>25,</w:t>
            </w:r>
            <w:proofErr w:type="gramStart"/>
            <w:r w:rsidR="00B602AF" w:rsidRPr="004210F8">
              <w:rPr>
                <w:sz w:val="28"/>
                <w:szCs w:val="28"/>
              </w:rPr>
              <w:t>0</w:t>
            </w:r>
            <w:r w:rsidRPr="004210F8">
              <w:rPr>
                <w:sz w:val="28"/>
                <w:szCs w:val="28"/>
              </w:rPr>
              <w:t>%</w:t>
            </w:r>
            <w:proofErr w:type="gramEnd"/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8E0065" w:rsidRPr="004210F8" w:rsidRDefault="008E0065" w:rsidP="004210F8">
            <w:pPr>
              <w:ind w:right="224"/>
              <w:jc w:val="right"/>
              <w:rPr>
                <w:sz w:val="28"/>
                <w:szCs w:val="28"/>
              </w:rPr>
            </w:pPr>
            <w:r w:rsidRPr="004210F8">
              <w:rPr>
                <w:sz w:val="28"/>
                <w:szCs w:val="28"/>
              </w:rPr>
              <w:t>31,</w:t>
            </w:r>
            <w:proofErr w:type="gramStart"/>
            <w:r w:rsidR="00B602AF" w:rsidRPr="004210F8">
              <w:rPr>
                <w:sz w:val="28"/>
                <w:szCs w:val="28"/>
              </w:rPr>
              <w:t>0</w:t>
            </w:r>
            <w:r w:rsidRPr="004210F8">
              <w:rPr>
                <w:sz w:val="28"/>
                <w:szCs w:val="28"/>
              </w:rPr>
              <w:t>%</w:t>
            </w:r>
            <w:proofErr w:type="gramEnd"/>
          </w:p>
        </w:tc>
      </w:tr>
      <w:tr w:rsidR="002A4744" w:rsidRPr="004210F8" w:rsidTr="004210F8">
        <w:tc>
          <w:tcPr>
            <w:tcW w:w="4788" w:type="dxa"/>
            <w:tcBorders>
              <w:left w:val="single" w:sz="4" w:space="0" w:color="auto"/>
              <w:right w:val="single" w:sz="4" w:space="0" w:color="auto"/>
            </w:tcBorders>
          </w:tcPr>
          <w:p w:rsidR="002A4744" w:rsidRPr="004210F8" w:rsidRDefault="002A4744" w:rsidP="004210F8">
            <w:pPr>
              <w:tabs>
                <w:tab w:val="right" w:leader="dot" w:pos="4394"/>
              </w:tabs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2A4744" w:rsidRPr="004210F8" w:rsidRDefault="002A4744" w:rsidP="00DE581A">
            <w:pPr>
              <w:rPr>
                <w:sz w:val="28"/>
                <w:szCs w:val="28"/>
              </w:rPr>
            </w:pPr>
          </w:p>
        </w:tc>
        <w:tc>
          <w:tcPr>
            <w:tcW w:w="1307" w:type="dxa"/>
            <w:tcBorders>
              <w:left w:val="single" w:sz="4" w:space="0" w:color="auto"/>
              <w:right w:val="single" w:sz="4" w:space="0" w:color="auto"/>
            </w:tcBorders>
          </w:tcPr>
          <w:p w:rsidR="002A4744" w:rsidRPr="004210F8" w:rsidRDefault="002A4744" w:rsidP="00DE581A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2A4744" w:rsidRPr="004210F8" w:rsidRDefault="002A4744" w:rsidP="00DE581A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2A4744" w:rsidRPr="004210F8" w:rsidRDefault="002A4744" w:rsidP="00DE581A">
            <w:pPr>
              <w:rPr>
                <w:sz w:val="28"/>
                <w:szCs w:val="28"/>
              </w:rPr>
            </w:pPr>
          </w:p>
        </w:tc>
      </w:tr>
      <w:tr w:rsidR="002A4744" w:rsidRPr="004210F8" w:rsidTr="004210F8">
        <w:tc>
          <w:tcPr>
            <w:tcW w:w="4788" w:type="dxa"/>
            <w:tcBorders>
              <w:left w:val="single" w:sz="4" w:space="0" w:color="auto"/>
              <w:right w:val="single" w:sz="4" w:space="0" w:color="auto"/>
            </w:tcBorders>
          </w:tcPr>
          <w:p w:rsidR="002A4744" w:rsidRPr="004210F8" w:rsidRDefault="008E0065" w:rsidP="004210F8">
            <w:pPr>
              <w:tabs>
                <w:tab w:val="right" w:leader="dot" w:pos="4394"/>
              </w:tabs>
              <w:rPr>
                <w:sz w:val="28"/>
                <w:szCs w:val="28"/>
              </w:rPr>
            </w:pPr>
            <w:r w:rsidRPr="004210F8">
              <w:rPr>
                <w:i/>
                <w:sz w:val="28"/>
                <w:szCs w:val="28"/>
              </w:rPr>
              <w:t>Indeksberegninger</w:t>
            </w:r>
            <w:r w:rsidRPr="004210F8">
              <w:rPr>
                <w:sz w:val="28"/>
                <w:szCs w:val="28"/>
              </w:rPr>
              <w:t>: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2A4744" w:rsidRPr="004210F8" w:rsidRDefault="002A4744" w:rsidP="00DE581A">
            <w:pPr>
              <w:rPr>
                <w:sz w:val="28"/>
                <w:szCs w:val="28"/>
              </w:rPr>
            </w:pPr>
          </w:p>
        </w:tc>
        <w:tc>
          <w:tcPr>
            <w:tcW w:w="1307" w:type="dxa"/>
            <w:tcBorders>
              <w:left w:val="single" w:sz="4" w:space="0" w:color="auto"/>
              <w:right w:val="single" w:sz="4" w:space="0" w:color="auto"/>
            </w:tcBorders>
          </w:tcPr>
          <w:p w:rsidR="002A4744" w:rsidRPr="004210F8" w:rsidRDefault="002A4744" w:rsidP="00DE581A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2A4744" w:rsidRPr="004210F8" w:rsidRDefault="002A4744" w:rsidP="00DE581A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2A4744" w:rsidRPr="004210F8" w:rsidRDefault="002A4744" w:rsidP="00DE581A">
            <w:pPr>
              <w:rPr>
                <w:sz w:val="28"/>
                <w:szCs w:val="28"/>
              </w:rPr>
            </w:pPr>
          </w:p>
        </w:tc>
      </w:tr>
      <w:tr w:rsidR="002A4744" w:rsidRPr="004210F8" w:rsidTr="004210F8">
        <w:tc>
          <w:tcPr>
            <w:tcW w:w="4788" w:type="dxa"/>
            <w:tcBorders>
              <w:left w:val="single" w:sz="4" w:space="0" w:color="auto"/>
              <w:right w:val="single" w:sz="4" w:space="0" w:color="auto"/>
            </w:tcBorders>
          </w:tcPr>
          <w:p w:rsidR="002A4744" w:rsidRPr="004210F8" w:rsidRDefault="008E0065" w:rsidP="004210F8">
            <w:pPr>
              <w:tabs>
                <w:tab w:val="right" w:leader="dot" w:pos="4394"/>
              </w:tabs>
              <w:rPr>
                <w:sz w:val="28"/>
                <w:szCs w:val="28"/>
              </w:rPr>
            </w:pPr>
            <w:r w:rsidRPr="004210F8">
              <w:rPr>
                <w:sz w:val="28"/>
                <w:szCs w:val="28"/>
              </w:rPr>
              <w:t>Omsætning</w:t>
            </w:r>
            <w:r w:rsidRPr="004210F8">
              <w:rPr>
                <w:sz w:val="28"/>
                <w:szCs w:val="28"/>
              </w:rPr>
              <w:tab/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2A4744" w:rsidRPr="004210F8" w:rsidRDefault="008E0065" w:rsidP="004210F8">
            <w:pPr>
              <w:ind w:right="224"/>
              <w:jc w:val="right"/>
              <w:rPr>
                <w:sz w:val="28"/>
                <w:szCs w:val="28"/>
              </w:rPr>
            </w:pPr>
            <w:r w:rsidRPr="004210F8">
              <w:rPr>
                <w:sz w:val="28"/>
                <w:szCs w:val="28"/>
              </w:rPr>
              <w:t>100</w:t>
            </w:r>
          </w:p>
        </w:tc>
        <w:tc>
          <w:tcPr>
            <w:tcW w:w="1307" w:type="dxa"/>
            <w:tcBorders>
              <w:left w:val="single" w:sz="4" w:space="0" w:color="auto"/>
              <w:right w:val="single" w:sz="4" w:space="0" w:color="auto"/>
            </w:tcBorders>
          </w:tcPr>
          <w:p w:rsidR="002A4744" w:rsidRPr="004210F8" w:rsidRDefault="008E0065" w:rsidP="004210F8">
            <w:pPr>
              <w:ind w:right="224"/>
              <w:jc w:val="right"/>
              <w:rPr>
                <w:sz w:val="28"/>
                <w:szCs w:val="28"/>
              </w:rPr>
            </w:pPr>
            <w:r w:rsidRPr="004210F8">
              <w:rPr>
                <w:sz w:val="28"/>
                <w:szCs w:val="28"/>
              </w:rPr>
              <w:t>104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2A4744" w:rsidRPr="004210F8" w:rsidRDefault="008E0065" w:rsidP="004210F8">
            <w:pPr>
              <w:ind w:right="224"/>
              <w:jc w:val="right"/>
              <w:rPr>
                <w:sz w:val="28"/>
                <w:szCs w:val="28"/>
              </w:rPr>
            </w:pPr>
            <w:r w:rsidRPr="004210F8">
              <w:rPr>
                <w:sz w:val="28"/>
                <w:szCs w:val="28"/>
              </w:rPr>
              <w:t>108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2A4744" w:rsidRPr="004210F8" w:rsidRDefault="008E0065" w:rsidP="004210F8">
            <w:pPr>
              <w:ind w:right="224"/>
              <w:jc w:val="right"/>
              <w:rPr>
                <w:sz w:val="28"/>
                <w:szCs w:val="28"/>
              </w:rPr>
            </w:pPr>
            <w:r w:rsidRPr="004210F8">
              <w:rPr>
                <w:sz w:val="28"/>
                <w:szCs w:val="28"/>
              </w:rPr>
              <w:t>115</w:t>
            </w:r>
          </w:p>
        </w:tc>
      </w:tr>
      <w:tr w:rsidR="008E0065" w:rsidRPr="004210F8" w:rsidTr="004210F8">
        <w:tc>
          <w:tcPr>
            <w:tcW w:w="4788" w:type="dxa"/>
            <w:tcBorders>
              <w:left w:val="single" w:sz="4" w:space="0" w:color="auto"/>
              <w:right w:val="single" w:sz="4" w:space="0" w:color="auto"/>
            </w:tcBorders>
          </w:tcPr>
          <w:p w:rsidR="008E0065" w:rsidRPr="004210F8" w:rsidRDefault="00B602AF" w:rsidP="004210F8">
            <w:pPr>
              <w:tabs>
                <w:tab w:val="right" w:leader="dot" w:pos="4394"/>
              </w:tabs>
              <w:rPr>
                <w:sz w:val="28"/>
                <w:szCs w:val="28"/>
              </w:rPr>
            </w:pPr>
            <w:r w:rsidRPr="004210F8">
              <w:rPr>
                <w:sz w:val="28"/>
                <w:szCs w:val="28"/>
              </w:rPr>
              <w:t>P</w:t>
            </w:r>
            <w:r w:rsidR="008E0065" w:rsidRPr="004210F8">
              <w:rPr>
                <w:sz w:val="28"/>
                <w:szCs w:val="28"/>
              </w:rPr>
              <w:t>roduktionsomkostninger</w:t>
            </w:r>
            <w:r w:rsidR="008E0065" w:rsidRPr="004210F8">
              <w:rPr>
                <w:sz w:val="28"/>
                <w:szCs w:val="28"/>
              </w:rPr>
              <w:tab/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8E0065" w:rsidRPr="004210F8" w:rsidRDefault="008E0065" w:rsidP="004210F8">
            <w:pPr>
              <w:ind w:right="224"/>
              <w:jc w:val="right"/>
              <w:rPr>
                <w:sz w:val="28"/>
                <w:szCs w:val="28"/>
              </w:rPr>
            </w:pPr>
            <w:r w:rsidRPr="004210F8">
              <w:rPr>
                <w:sz w:val="28"/>
                <w:szCs w:val="28"/>
              </w:rPr>
              <w:t>100</w:t>
            </w:r>
          </w:p>
        </w:tc>
        <w:tc>
          <w:tcPr>
            <w:tcW w:w="1307" w:type="dxa"/>
            <w:tcBorders>
              <w:left w:val="single" w:sz="4" w:space="0" w:color="auto"/>
              <w:right w:val="single" w:sz="4" w:space="0" w:color="auto"/>
            </w:tcBorders>
          </w:tcPr>
          <w:p w:rsidR="008E0065" w:rsidRPr="004210F8" w:rsidRDefault="008E0065" w:rsidP="004210F8">
            <w:pPr>
              <w:ind w:right="224"/>
              <w:jc w:val="right"/>
              <w:rPr>
                <w:sz w:val="28"/>
                <w:szCs w:val="28"/>
              </w:rPr>
            </w:pPr>
            <w:r w:rsidRPr="004210F8">
              <w:rPr>
                <w:sz w:val="28"/>
                <w:szCs w:val="28"/>
              </w:rPr>
              <w:t>106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8E0065" w:rsidRPr="004210F8" w:rsidRDefault="008E0065" w:rsidP="004210F8">
            <w:pPr>
              <w:ind w:right="224"/>
              <w:jc w:val="right"/>
              <w:rPr>
                <w:sz w:val="28"/>
                <w:szCs w:val="28"/>
              </w:rPr>
            </w:pPr>
            <w:r w:rsidRPr="004210F8">
              <w:rPr>
                <w:sz w:val="28"/>
                <w:szCs w:val="28"/>
              </w:rPr>
              <w:t>113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8E0065" w:rsidRPr="004210F8" w:rsidRDefault="008E0065" w:rsidP="004210F8">
            <w:pPr>
              <w:ind w:right="224"/>
              <w:jc w:val="right"/>
              <w:rPr>
                <w:sz w:val="28"/>
                <w:szCs w:val="28"/>
              </w:rPr>
            </w:pPr>
            <w:r w:rsidRPr="004210F8">
              <w:rPr>
                <w:sz w:val="28"/>
                <w:szCs w:val="28"/>
              </w:rPr>
              <w:t>120</w:t>
            </w:r>
          </w:p>
        </w:tc>
      </w:tr>
      <w:tr w:rsidR="008E0065" w:rsidRPr="004210F8" w:rsidTr="004210F8">
        <w:tc>
          <w:tcPr>
            <w:tcW w:w="4788" w:type="dxa"/>
            <w:tcBorders>
              <w:left w:val="single" w:sz="4" w:space="0" w:color="auto"/>
              <w:right w:val="single" w:sz="4" w:space="0" w:color="auto"/>
            </w:tcBorders>
          </w:tcPr>
          <w:p w:rsidR="008E0065" w:rsidRPr="004210F8" w:rsidRDefault="008E0065" w:rsidP="004210F8">
            <w:pPr>
              <w:tabs>
                <w:tab w:val="right" w:leader="dot" w:pos="4394"/>
              </w:tabs>
              <w:rPr>
                <w:sz w:val="28"/>
                <w:szCs w:val="28"/>
              </w:rPr>
            </w:pPr>
            <w:r w:rsidRPr="004210F8">
              <w:rPr>
                <w:sz w:val="28"/>
                <w:szCs w:val="28"/>
              </w:rPr>
              <w:t>Distributionsomkostninger</w:t>
            </w:r>
            <w:r w:rsidRPr="004210F8">
              <w:rPr>
                <w:sz w:val="28"/>
                <w:szCs w:val="28"/>
              </w:rPr>
              <w:tab/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8E0065" w:rsidRPr="004210F8" w:rsidRDefault="008E0065" w:rsidP="004210F8">
            <w:pPr>
              <w:ind w:right="224"/>
              <w:jc w:val="right"/>
              <w:rPr>
                <w:sz w:val="28"/>
                <w:szCs w:val="28"/>
              </w:rPr>
            </w:pPr>
            <w:r w:rsidRPr="004210F8">
              <w:rPr>
                <w:sz w:val="28"/>
                <w:szCs w:val="28"/>
              </w:rPr>
              <w:t>100</w:t>
            </w:r>
          </w:p>
        </w:tc>
        <w:tc>
          <w:tcPr>
            <w:tcW w:w="1307" w:type="dxa"/>
            <w:tcBorders>
              <w:left w:val="single" w:sz="4" w:space="0" w:color="auto"/>
              <w:right w:val="single" w:sz="4" w:space="0" w:color="auto"/>
            </w:tcBorders>
          </w:tcPr>
          <w:p w:rsidR="008E0065" w:rsidRPr="004210F8" w:rsidRDefault="008E0065" w:rsidP="004210F8">
            <w:pPr>
              <w:ind w:right="224"/>
              <w:jc w:val="right"/>
              <w:rPr>
                <w:sz w:val="28"/>
                <w:szCs w:val="28"/>
              </w:rPr>
            </w:pPr>
            <w:r w:rsidRPr="004210F8">
              <w:rPr>
                <w:sz w:val="28"/>
                <w:szCs w:val="28"/>
              </w:rPr>
              <w:t>111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8E0065" w:rsidRPr="004210F8" w:rsidRDefault="008E0065" w:rsidP="004210F8">
            <w:pPr>
              <w:ind w:right="224"/>
              <w:jc w:val="right"/>
              <w:rPr>
                <w:sz w:val="28"/>
                <w:szCs w:val="28"/>
              </w:rPr>
            </w:pPr>
            <w:r w:rsidRPr="004210F8">
              <w:rPr>
                <w:sz w:val="28"/>
                <w:szCs w:val="28"/>
              </w:rPr>
              <w:t>120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8E0065" w:rsidRPr="004210F8" w:rsidRDefault="008E0065" w:rsidP="004210F8">
            <w:pPr>
              <w:ind w:right="224"/>
              <w:jc w:val="right"/>
              <w:rPr>
                <w:sz w:val="28"/>
                <w:szCs w:val="28"/>
              </w:rPr>
            </w:pPr>
            <w:r w:rsidRPr="004210F8">
              <w:rPr>
                <w:sz w:val="28"/>
                <w:szCs w:val="28"/>
              </w:rPr>
              <w:t>126</w:t>
            </w:r>
          </w:p>
        </w:tc>
      </w:tr>
      <w:tr w:rsidR="008E0065" w:rsidRPr="004210F8" w:rsidTr="004210F8">
        <w:tc>
          <w:tcPr>
            <w:tcW w:w="4788" w:type="dxa"/>
            <w:tcBorders>
              <w:left w:val="single" w:sz="4" w:space="0" w:color="auto"/>
              <w:right w:val="single" w:sz="4" w:space="0" w:color="auto"/>
            </w:tcBorders>
          </w:tcPr>
          <w:p w:rsidR="008E0065" w:rsidRPr="004210F8" w:rsidRDefault="008E0065" w:rsidP="004210F8">
            <w:pPr>
              <w:tabs>
                <w:tab w:val="right" w:leader="dot" w:pos="4394"/>
              </w:tabs>
              <w:rPr>
                <w:sz w:val="28"/>
                <w:szCs w:val="28"/>
              </w:rPr>
            </w:pPr>
            <w:r w:rsidRPr="004210F8">
              <w:rPr>
                <w:sz w:val="28"/>
                <w:szCs w:val="28"/>
              </w:rPr>
              <w:t>Administrationsomkostninger</w:t>
            </w:r>
            <w:r w:rsidRPr="004210F8">
              <w:rPr>
                <w:sz w:val="28"/>
                <w:szCs w:val="28"/>
              </w:rPr>
              <w:tab/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8E0065" w:rsidRPr="004210F8" w:rsidRDefault="008E0065" w:rsidP="004210F8">
            <w:pPr>
              <w:ind w:right="224"/>
              <w:jc w:val="right"/>
              <w:rPr>
                <w:sz w:val="28"/>
                <w:szCs w:val="28"/>
              </w:rPr>
            </w:pPr>
            <w:r w:rsidRPr="004210F8">
              <w:rPr>
                <w:sz w:val="28"/>
                <w:szCs w:val="28"/>
              </w:rPr>
              <w:t>100</w:t>
            </w:r>
          </w:p>
        </w:tc>
        <w:tc>
          <w:tcPr>
            <w:tcW w:w="1307" w:type="dxa"/>
            <w:tcBorders>
              <w:left w:val="single" w:sz="4" w:space="0" w:color="auto"/>
              <w:right w:val="single" w:sz="4" w:space="0" w:color="auto"/>
            </w:tcBorders>
          </w:tcPr>
          <w:p w:rsidR="008E0065" w:rsidRPr="004210F8" w:rsidRDefault="008E0065" w:rsidP="004210F8">
            <w:pPr>
              <w:ind w:right="224"/>
              <w:jc w:val="right"/>
              <w:rPr>
                <w:sz w:val="28"/>
                <w:szCs w:val="28"/>
              </w:rPr>
            </w:pPr>
            <w:r w:rsidRPr="004210F8">
              <w:rPr>
                <w:sz w:val="28"/>
                <w:szCs w:val="28"/>
              </w:rPr>
              <w:t>103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8E0065" w:rsidRPr="004210F8" w:rsidRDefault="008E0065" w:rsidP="004210F8">
            <w:pPr>
              <w:ind w:right="224"/>
              <w:jc w:val="right"/>
              <w:rPr>
                <w:sz w:val="28"/>
                <w:szCs w:val="28"/>
              </w:rPr>
            </w:pPr>
            <w:r w:rsidRPr="004210F8">
              <w:rPr>
                <w:sz w:val="28"/>
                <w:szCs w:val="28"/>
              </w:rPr>
              <w:t>107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8E0065" w:rsidRPr="004210F8" w:rsidRDefault="008E0065" w:rsidP="004210F8">
            <w:pPr>
              <w:ind w:right="224"/>
              <w:jc w:val="right"/>
              <w:rPr>
                <w:sz w:val="28"/>
                <w:szCs w:val="28"/>
              </w:rPr>
            </w:pPr>
            <w:r w:rsidRPr="004210F8">
              <w:rPr>
                <w:sz w:val="28"/>
                <w:szCs w:val="28"/>
              </w:rPr>
              <w:t>113</w:t>
            </w:r>
          </w:p>
        </w:tc>
      </w:tr>
      <w:tr w:rsidR="008E0065" w:rsidRPr="004210F8" w:rsidTr="004210F8">
        <w:tc>
          <w:tcPr>
            <w:tcW w:w="47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65" w:rsidRPr="004210F8" w:rsidRDefault="008E0065" w:rsidP="004210F8">
            <w:pPr>
              <w:tabs>
                <w:tab w:val="right" w:leader="dot" w:pos="4394"/>
              </w:tabs>
              <w:rPr>
                <w:sz w:val="28"/>
                <w:szCs w:val="28"/>
              </w:rPr>
            </w:pPr>
            <w:r w:rsidRPr="004210F8">
              <w:rPr>
                <w:sz w:val="28"/>
                <w:szCs w:val="28"/>
              </w:rPr>
              <w:t>Renter</w:t>
            </w:r>
            <w:r w:rsidRPr="004210F8">
              <w:rPr>
                <w:sz w:val="28"/>
                <w:szCs w:val="28"/>
              </w:rPr>
              <w:tab/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65" w:rsidRPr="004210F8" w:rsidRDefault="008E0065" w:rsidP="004210F8">
            <w:pPr>
              <w:ind w:right="224"/>
              <w:jc w:val="right"/>
              <w:rPr>
                <w:sz w:val="28"/>
                <w:szCs w:val="28"/>
              </w:rPr>
            </w:pPr>
            <w:r w:rsidRPr="004210F8">
              <w:rPr>
                <w:sz w:val="28"/>
                <w:szCs w:val="28"/>
              </w:rPr>
              <w:t>100</w:t>
            </w:r>
          </w:p>
        </w:tc>
        <w:tc>
          <w:tcPr>
            <w:tcW w:w="1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65" w:rsidRPr="004210F8" w:rsidRDefault="008E0065" w:rsidP="004210F8">
            <w:pPr>
              <w:ind w:right="224"/>
              <w:jc w:val="right"/>
              <w:rPr>
                <w:sz w:val="28"/>
                <w:szCs w:val="28"/>
              </w:rPr>
            </w:pPr>
            <w:r w:rsidRPr="004210F8">
              <w:rPr>
                <w:sz w:val="28"/>
                <w:szCs w:val="28"/>
              </w:rPr>
              <w:t>11</w:t>
            </w:r>
            <w:r w:rsidR="00B602AF" w:rsidRPr="004210F8"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65" w:rsidRPr="004210F8" w:rsidRDefault="008E0065" w:rsidP="004210F8">
            <w:pPr>
              <w:ind w:right="224"/>
              <w:jc w:val="right"/>
              <w:rPr>
                <w:sz w:val="28"/>
                <w:szCs w:val="28"/>
              </w:rPr>
            </w:pPr>
            <w:r w:rsidRPr="004210F8">
              <w:rPr>
                <w:sz w:val="28"/>
                <w:szCs w:val="28"/>
              </w:rPr>
              <w:t>12</w:t>
            </w:r>
            <w:r w:rsidR="00B602AF" w:rsidRPr="004210F8">
              <w:rPr>
                <w:sz w:val="28"/>
                <w:szCs w:val="28"/>
              </w:rPr>
              <w:t>6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65" w:rsidRPr="004210F8" w:rsidRDefault="008E0065" w:rsidP="004210F8">
            <w:pPr>
              <w:ind w:right="224"/>
              <w:jc w:val="right"/>
              <w:rPr>
                <w:sz w:val="28"/>
                <w:szCs w:val="28"/>
              </w:rPr>
            </w:pPr>
            <w:r w:rsidRPr="004210F8">
              <w:rPr>
                <w:sz w:val="28"/>
                <w:szCs w:val="28"/>
              </w:rPr>
              <w:t>13</w:t>
            </w:r>
            <w:r w:rsidR="00B602AF" w:rsidRPr="004210F8">
              <w:rPr>
                <w:sz w:val="28"/>
                <w:szCs w:val="28"/>
              </w:rPr>
              <w:t>2</w:t>
            </w:r>
          </w:p>
        </w:tc>
      </w:tr>
    </w:tbl>
    <w:p w:rsidR="002A4744" w:rsidRDefault="002A4744" w:rsidP="00512056">
      <w:pPr>
        <w:jc w:val="both"/>
        <w:rPr>
          <w:sz w:val="28"/>
          <w:szCs w:val="28"/>
        </w:rPr>
      </w:pPr>
    </w:p>
    <w:p w:rsidR="00D264BB" w:rsidRPr="00BA07D2" w:rsidRDefault="00212376" w:rsidP="00512056">
      <w:pPr>
        <w:jc w:val="both"/>
        <w:rPr>
          <w:sz w:val="28"/>
          <w:szCs w:val="28"/>
        </w:rPr>
      </w:pPr>
      <w:r w:rsidRPr="00B602AF">
        <w:rPr>
          <w:i/>
          <w:sz w:val="28"/>
          <w:szCs w:val="28"/>
        </w:rPr>
        <w:t xml:space="preserve">Konklusion </w:t>
      </w:r>
      <w:r w:rsidR="00512056">
        <w:rPr>
          <w:i/>
          <w:sz w:val="28"/>
          <w:szCs w:val="28"/>
        </w:rPr>
        <w:t xml:space="preserve">på </w:t>
      </w:r>
      <w:r w:rsidRPr="00B602AF">
        <w:rPr>
          <w:i/>
          <w:sz w:val="28"/>
          <w:szCs w:val="28"/>
        </w:rPr>
        <w:t>nøgletal</w:t>
      </w:r>
      <w:r w:rsidRPr="00BA07D2">
        <w:rPr>
          <w:sz w:val="28"/>
          <w:szCs w:val="28"/>
        </w:rPr>
        <w:t>:</w:t>
      </w:r>
    </w:p>
    <w:p w:rsidR="00212376" w:rsidRPr="00BA07D2" w:rsidRDefault="00212376" w:rsidP="00512056">
      <w:pPr>
        <w:numPr>
          <w:ilvl w:val="0"/>
          <w:numId w:val="19"/>
        </w:numPr>
        <w:tabs>
          <w:tab w:val="clear" w:pos="780"/>
        </w:tabs>
        <w:ind w:left="360"/>
        <w:jc w:val="both"/>
        <w:rPr>
          <w:sz w:val="28"/>
          <w:szCs w:val="28"/>
        </w:rPr>
      </w:pPr>
      <w:r w:rsidRPr="00BA07D2">
        <w:rPr>
          <w:sz w:val="28"/>
          <w:szCs w:val="28"/>
        </w:rPr>
        <w:t xml:space="preserve">Forringet rentabilitet </w:t>
      </w:r>
      <w:r w:rsidR="00B602AF">
        <w:rPr>
          <w:sz w:val="28"/>
          <w:szCs w:val="28"/>
        </w:rPr>
        <w:t>i perioden</w:t>
      </w:r>
      <w:r w:rsidRPr="00BA07D2">
        <w:rPr>
          <w:sz w:val="28"/>
          <w:szCs w:val="28"/>
        </w:rPr>
        <w:t xml:space="preserve">, </w:t>
      </w:r>
      <w:r w:rsidR="00B602AF">
        <w:rPr>
          <w:sz w:val="28"/>
          <w:szCs w:val="28"/>
        </w:rPr>
        <w:t xml:space="preserve">dog </w:t>
      </w:r>
      <w:r w:rsidRPr="00BA07D2">
        <w:rPr>
          <w:sz w:val="28"/>
          <w:szCs w:val="28"/>
        </w:rPr>
        <w:t>på vej op igen</w:t>
      </w:r>
      <w:r w:rsidR="00A408BE">
        <w:rPr>
          <w:sz w:val="28"/>
          <w:szCs w:val="28"/>
        </w:rPr>
        <w:t xml:space="preserve"> i 2010</w:t>
      </w:r>
    </w:p>
    <w:p w:rsidR="00212376" w:rsidRPr="00BA07D2" w:rsidRDefault="00212376" w:rsidP="00512056">
      <w:pPr>
        <w:numPr>
          <w:ilvl w:val="0"/>
          <w:numId w:val="19"/>
        </w:numPr>
        <w:tabs>
          <w:tab w:val="clear" w:pos="780"/>
        </w:tabs>
        <w:ind w:left="360"/>
        <w:jc w:val="both"/>
        <w:rPr>
          <w:sz w:val="28"/>
          <w:szCs w:val="28"/>
        </w:rPr>
      </w:pPr>
      <w:r w:rsidRPr="00BA07D2">
        <w:rPr>
          <w:sz w:val="28"/>
          <w:szCs w:val="28"/>
        </w:rPr>
        <w:t>A</w:t>
      </w:r>
      <w:r w:rsidR="00B602AF">
        <w:rPr>
          <w:sz w:val="28"/>
          <w:szCs w:val="28"/>
        </w:rPr>
        <w:t>fkastningsgraden</w:t>
      </w:r>
      <w:r w:rsidR="00512056">
        <w:rPr>
          <w:sz w:val="28"/>
          <w:szCs w:val="28"/>
        </w:rPr>
        <w:t xml:space="preserve"> ligger</w:t>
      </w:r>
      <w:r w:rsidRPr="00BA07D2">
        <w:rPr>
          <w:sz w:val="28"/>
          <w:szCs w:val="28"/>
        </w:rPr>
        <w:t xml:space="preserve"> lige på det laveste</w:t>
      </w:r>
      <w:r w:rsidR="00B602AF">
        <w:rPr>
          <w:sz w:val="28"/>
          <w:szCs w:val="28"/>
        </w:rPr>
        <w:t xml:space="preserve"> sammenlignet med markedsrenten</w:t>
      </w:r>
    </w:p>
    <w:p w:rsidR="00212376" w:rsidRPr="00BA07D2" w:rsidRDefault="00B602AF" w:rsidP="00512056">
      <w:pPr>
        <w:numPr>
          <w:ilvl w:val="0"/>
          <w:numId w:val="19"/>
        </w:numPr>
        <w:tabs>
          <w:tab w:val="clear" w:pos="78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Årsagen til den forringede rentabilitet er den </w:t>
      </w:r>
      <w:r w:rsidR="00212376" w:rsidRPr="00BA07D2">
        <w:rPr>
          <w:sz w:val="28"/>
          <w:szCs w:val="28"/>
        </w:rPr>
        <w:t>forringe</w:t>
      </w:r>
      <w:r>
        <w:rPr>
          <w:sz w:val="28"/>
          <w:szCs w:val="28"/>
        </w:rPr>
        <w:t>de</w:t>
      </w:r>
      <w:r w:rsidR="00212376" w:rsidRPr="00BA07D2">
        <w:rPr>
          <w:sz w:val="28"/>
          <w:szCs w:val="28"/>
        </w:rPr>
        <w:t xml:space="preserve"> overskudsgrad</w:t>
      </w:r>
      <w:r>
        <w:rPr>
          <w:sz w:val="28"/>
          <w:szCs w:val="28"/>
        </w:rPr>
        <w:t>, dvs. en dårligere i</w:t>
      </w:r>
      <w:r w:rsidR="00212376" w:rsidRPr="00BA07D2">
        <w:rPr>
          <w:sz w:val="28"/>
          <w:szCs w:val="28"/>
        </w:rPr>
        <w:t>ndtjeningsev</w:t>
      </w:r>
      <w:r>
        <w:rPr>
          <w:sz w:val="28"/>
          <w:szCs w:val="28"/>
        </w:rPr>
        <w:t>ne</w:t>
      </w:r>
    </w:p>
    <w:p w:rsidR="00212376" w:rsidRPr="00BA07D2" w:rsidRDefault="00B602AF" w:rsidP="00512056">
      <w:pPr>
        <w:numPr>
          <w:ilvl w:val="0"/>
          <w:numId w:val="19"/>
        </w:numPr>
        <w:tabs>
          <w:tab w:val="clear" w:pos="78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Den forringede indtjeningsevne skyldes de </w:t>
      </w:r>
      <w:r w:rsidR="00512056">
        <w:rPr>
          <w:sz w:val="28"/>
          <w:szCs w:val="28"/>
        </w:rPr>
        <w:t xml:space="preserve">kraftigt stigende </w:t>
      </w:r>
      <w:r w:rsidR="00212376" w:rsidRPr="00BA07D2">
        <w:rPr>
          <w:sz w:val="28"/>
          <w:szCs w:val="28"/>
        </w:rPr>
        <w:t xml:space="preserve">produktions- og </w:t>
      </w:r>
      <w:r>
        <w:rPr>
          <w:sz w:val="28"/>
          <w:szCs w:val="28"/>
        </w:rPr>
        <w:t>d</w:t>
      </w:r>
      <w:r>
        <w:rPr>
          <w:sz w:val="28"/>
          <w:szCs w:val="28"/>
        </w:rPr>
        <w:t>i</w:t>
      </w:r>
      <w:r>
        <w:rPr>
          <w:sz w:val="28"/>
          <w:szCs w:val="28"/>
        </w:rPr>
        <w:t>stributions</w:t>
      </w:r>
      <w:r w:rsidR="00212376" w:rsidRPr="00BA07D2">
        <w:rPr>
          <w:sz w:val="28"/>
          <w:szCs w:val="28"/>
        </w:rPr>
        <w:t>omkostninger</w:t>
      </w:r>
      <w:r w:rsidR="00512056">
        <w:rPr>
          <w:sz w:val="28"/>
          <w:szCs w:val="28"/>
        </w:rPr>
        <w:t>, der stiger langt mere end omsætningen</w:t>
      </w:r>
    </w:p>
    <w:p w:rsidR="00B602AF" w:rsidRDefault="00212376" w:rsidP="00512056">
      <w:pPr>
        <w:numPr>
          <w:ilvl w:val="0"/>
          <w:numId w:val="19"/>
        </w:numPr>
        <w:tabs>
          <w:tab w:val="clear" w:pos="780"/>
        </w:tabs>
        <w:ind w:left="360"/>
        <w:jc w:val="both"/>
        <w:rPr>
          <w:sz w:val="28"/>
          <w:szCs w:val="28"/>
        </w:rPr>
      </w:pPr>
      <w:r w:rsidRPr="00BA07D2">
        <w:rPr>
          <w:sz w:val="28"/>
          <w:szCs w:val="28"/>
        </w:rPr>
        <w:t xml:space="preserve">Gældsrenten </w:t>
      </w:r>
      <w:r w:rsidR="00B602AF">
        <w:rPr>
          <w:sz w:val="28"/>
          <w:szCs w:val="28"/>
        </w:rPr>
        <w:t>er svagt stigende</w:t>
      </w:r>
    </w:p>
    <w:p w:rsidR="00B602AF" w:rsidRDefault="00B602AF" w:rsidP="00512056">
      <w:pPr>
        <w:numPr>
          <w:ilvl w:val="0"/>
          <w:numId w:val="19"/>
        </w:numPr>
        <w:tabs>
          <w:tab w:val="clear" w:pos="78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Den faldende afkastningsgrad og den stigende gældsrente er årsag til det kraftige fald i egenkapitalens forrentning, som dog i 20x5 stadig ligger på et fint niveau.</w:t>
      </w:r>
    </w:p>
    <w:p w:rsidR="00212376" w:rsidRDefault="00B602AF" w:rsidP="00512056">
      <w:pPr>
        <w:ind w:left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A4744" w:rsidRPr="00BA07D2" w:rsidRDefault="00B602AF" w:rsidP="00512056">
      <w:pPr>
        <w:jc w:val="both"/>
        <w:rPr>
          <w:sz w:val="28"/>
          <w:szCs w:val="28"/>
        </w:rPr>
      </w:pPr>
      <w:r w:rsidRPr="00A225D1">
        <w:rPr>
          <w:sz w:val="28"/>
          <w:szCs w:val="28"/>
        </w:rPr>
        <w:t>Det kan i øvrigt fremhæves, at</w:t>
      </w:r>
      <w:r>
        <w:rPr>
          <w:sz w:val="28"/>
          <w:szCs w:val="28"/>
        </w:rPr>
        <w:t>:</w:t>
      </w:r>
    </w:p>
    <w:p w:rsidR="002A4744" w:rsidRPr="00BA07D2" w:rsidRDefault="00512056" w:rsidP="00512056">
      <w:pPr>
        <w:numPr>
          <w:ilvl w:val="0"/>
          <w:numId w:val="20"/>
        </w:numPr>
        <w:tabs>
          <w:tab w:val="clear" w:pos="72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Der er tale om en veldreven virksomhed</w:t>
      </w:r>
    </w:p>
    <w:p w:rsidR="002A4744" w:rsidRPr="00BA07D2" w:rsidRDefault="00B602AF" w:rsidP="00512056">
      <w:pPr>
        <w:numPr>
          <w:ilvl w:val="0"/>
          <w:numId w:val="20"/>
        </w:numPr>
        <w:tabs>
          <w:tab w:val="clear" w:pos="72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Man har de</w:t>
      </w:r>
      <w:r w:rsidR="002A4744" w:rsidRPr="00BA07D2">
        <w:rPr>
          <w:sz w:val="28"/>
          <w:szCs w:val="28"/>
        </w:rPr>
        <w:t xml:space="preserve"> kompetencer</w:t>
      </w:r>
      <w:r>
        <w:rPr>
          <w:sz w:val="28"/>
          <w:szCs w:val="28"/>
        </w:rPr>
        <w:t>,</w:t>
      </w:r>
      <w:r w:rsidR="002A4744" w:rsidRPr="00BA07D2">
        <w:rPr>
          <w:sz w:val="28"/>
          <w:szCs w:val="28"/>
        </w:rPr>
        <w:t xml:space="preserve"> der skal til </w:t>
      </w:r>
      <w:r>
        <w:rPr>
          <w:sz w:val="28"/>
          <w:szCs w:val="28"/>
        </w:rPr>
        <w:t xml:space="preserve">for </w:t>
      </w:r>
      <w:r w:rsidR="002A4744" w:rsidRPr="00BA07D2">
        <w:rPr>
          <w:sz w:val="28"/>
          <w:szCs w:val="28"/>
        </w:rPr>
        <w:t xml:space="preserve">at </w:t>
      </w:r>
      <w:r w:rsidR="00512056">
        <w:rPr>
          <w:sz w:val="28"/>
          <w:szCs w:val="28"/>
        </w:rPr>
        <w:t>udvikle og sælge et nyt produkt</w:t>
      </w:r>
    </w:p>
    <w:p w:rsidR="002A4744" w:rsidRPr="00BA07D2" w:rsidRDefault="00B602AF" w:rsidP="00512056">
      <w:pPr>
        <w:numPr>
          <w:ilvl w:val="0"/>
          <w:numId w:val="20"/>
        </w:numPr>
        <w:tabs>
          <w:tab w:val="clear" w:pos="72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Man har et godt markedskendskab</w:t>
      </w:r>
    </w:p>
    <w:p w:rsidR="002A4744" w:rsidRPr="00BA07D2" w:rsidRDefault="00B602AF" w:rsidP="00512056">
      <w:pPr>
        <w:numPr>
          <w:ilvl w:val="0"/>
          <w:numId w:val="20"/>
        </w:numPr>
        <w:tabs>
          <w:tab w:val="clear" w:pos="72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Man har et godt ry i branchen</w:t>
      </w:r>
    </w:p>
    <w:p w:rsidR="00A225D1" w:rsidRDefault="00B602AF" w:rsidP="00512056">
      <w:pPr>
        <w:numPr>
          <w:ilvl w:val="0"/>
          <w:numId w:val="20"/>
        </w:numPr>
        <w:tabs>
          <w:tab w:val="clear" w:pos="72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Man har en relativ g</w:t>
      </w:r>
      <w:r w:rsidR="002A4744" w:rsidRPr="00BA07D2">
        <w:rPr>
          <w:sz w:val="28"/>
          <w:szCs w:val="28"/>
        </w:rPr>
        <w:t xml:space="preserve">od økonomi, </w:t>
      </w:r>
      <w:r w:rsidR="00A225D1">
        <w:rPr>
          <w:sz w:val="28"/>
          <w:szCs w:val="28"/>
        </w:rPr>
        <w:t xml:space="preserve">idet </w:t>
      </w:r>
      <w:r w:rsidR="002A4744" w:rsidRPr="00BA07D2">
        <w:rPr>
          <w:sz w:val="28"/>
          <w:szCs w:val="28"/>
        </w:rPr>
        <w:t>resultat</w:t>
      </w:r>
      <w:r w:rsidR="00A225D1">
        <w:rPr>
          <w:sz w:val="28"/>
          <w:szCs w:val="28"/>
        </w:rPr>
        <w:t>et</w:t>
      </w:r>
      <w:r w:rsidR="002A4744" w:rsidRPr="00BA07D2">
        <w:rPr>
          <w:sz w:val="28"/>
          <w:szCs w:val="28"/>
        </w:rPr>
        <w:t xml:space="preserve"> efter skat </w:t>
      </w:r>
      <w:r w:rsidR="00A225D1">
        <w:rPr>
          <w:sz w:val="28"/>
          <w:szCs w:val="28"/>
        </w:rPr>
        <w:t>er forholdsvis</w:t>
      </w:r>
      <w:r w:rsidR="002A4744" w:rsidRPr="00BA07D2">
        <w:rPr>
          <w:sz w:val="28"/>
          <w:szCs w:val="28"/>
        </w:rPr>
        <w:t xml:space="preserve"> stabilt</w:t>
      </w:r>
    </w:p>
    <w:p w:rsidR="00A225D1" w:rsidRPr="00BA07D2" w:rsidRDefault="00A225D1" w:rsidP="00512056">
      <w:pPr>
        <w:numPr>
          <w:ilvl w:val="0"/>
          <w:numId w:val="20"/>
        </w:numPr>
        <w:tabs>
          <w:tab w:val="clear" w:pos="72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Der har al</w:t>
      </w:r>
      <w:r w:rsidRPr="00BA07D2">
        <w:rPr>
          <w:sz w:val="28"/>
          <w:szCs w:val="28"/>
        </w:rPr>
        <w:t xml:space="preserve">drig </w:t>
      </w:r>
      <w:r>
        <w:rPr>
          <w:sz w:val="28"/>
          <w:szCs w:val="28"/>
        </w:rPr>
        <w:t>været tab på virksomheden</w:t>
      </w:r>
    </w:p>
    <w:p w:rsidR="00A225D1" w:rsidRPr="00BA07D2" w:rsidRDefault="00A225D1" w:rsidP="00512056">
      <w:pPr>
        <w:numPr>
          <w:ilvl w:val="0"/>
          <w:numId w:val="20"/>
        </w:numPr>
        <w:tabs>
          <w:tab w:val="clear" w:pos="72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Virksomheden er oppe </w:t>
      </w:r>
      <w:r w:rsidRPr="00BA07D2">
        <w:rPr>
          <w:sz w:val="28"/>
          <w:szCs w:val="28"/>
        </w:rPr>
        <w:t>mod meget</w:t>
      </w:r>
      <w:r w:rsidR="00512056">
        <w:rPr>
          <w:sz w:val="28"/>
          <w:szCs w:val="28"/>
        </w:rPr>
        <w:t xml:space="preserve"> store konkurrenter på markedet</w:t>
      </w:r>
    </w:p>
    <w:p w:rsidR="002A4744" w:rsidRPr="00BA07D2" w:rsidRDefault="002A4744" w:rsidP="00512056">
      <w:pPr>
        <w:numPr>
          <w:ilvl w:val="0"/>
          <w:numId w:val="20"/>
        </w:numPr>
        <w:tabs>
          <w:tab w:val="clear" w:pos="720"/>
        </w:tabs>
        <w:ind w:left="360"/>
        <w:jc w:val="both"/>
        <w:rPr>
          <w:sz w:val="28"/>
          <w:szCs w:val="28"/>
        </w:rPr>
      </w:pPr>
      <w:r w:rsidRPr="00BA07D2">
        <w:rPr>
          <w:sz w:val="28"/>
          <w:szCs w:val="28"/>
        </w:rPr>
        <w:t>Konsolider</w:t>
      </w:r>
      <w:r w:rsidR="00A225D1">
        <w:rPr>
          <w:sz w:val="28"/>
          <w:szCs w:val="28"/>
        </w:rPr>
        <w:t>ing</w:t>
      </w:r>
      <w:r w:rsidR="00512056">
        <w:rPr>
          <w:sz w:val="28"/>
          <w:szCs w:val="28"/>
        </w:rPr>
        <w:t>en (opsparingen)</w:t>
      </w:r>
      <w:r w:rsidR="00A225D1">
        <w:rPr>
          <w:sz w:val="28"/>
          <w:szCs w:val="28"/>
        </w:rPr>
        <w:t xml:space="preserve"> lader lidt tilbage at ønske</w:t>
      </w:r>
    </w:p>
    <w:p w:rsidR="00A225D1" w:rsidRDefault="00A225D1" w:rsidP="00512056">
      <w:pPr>
        <w:numPr>
          <w:ilvl w:val="0"/>
          <w:numId w:val="20"/>
        </w:numPr>
        <w:tabs>
          <w:tab w:val="clear" w:pos="72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Egenkapitalen er forholdsvis lille</w:t>
      </w:r>
    </w:p>
    <w:p w:rsidR="00A225D1" w:rsidRDefault="00A225D1" w:rsidP="00512056">
      <w:pPr>
        <w:numPr>
          <w:ilvl w:val="0"/>
          <w:numId w:val="20"/>
        </w:numPr>
        <w:tabs>
          <w:tab w:val="clear" w:pos="72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Den likvide beholdning er forholdsvis begrænset.</w:t>
      </w:r>
    </w:p>
    <w:p w:rsidR="00A408BE" w:rsidRDefault="00A408BE" w:rsidP="00512056">
      <w:pPr>
        <w:numPr>
          <w:ilvl w:val="0"/>
          <w:numId w:val="20"/>
        </w:numPr>
        <w:tabs>
          <w:tab w:val="clear" w:pos="72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For stor udskiftning i personale, dog ikke i kernefunktionerne.</w:t>
      </w:r>
    </w:p>
    <w:p w:rsidR="00A408BE" w:rsidRDefault="00A408BE" w:rsidP="00512056">
      <w:pPr>
        <w:numPr>
          <w:ilvl w:val="0"/>
          <w:numId w:val="20"/>
        </w:numPr>
        <w:tabs>
          <w:tab w:val="clear" w:pos="72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Markedet må fremadrettet forventes at lægge mere vægt på prisen end tidligere.</w:t>
      </w:r>
    </w:p>
    <w:p w:rsidR="00A408BE" w:rsidRDefault="00A408BE" w:rsidP="00512056">
      <w:pPr>
        <w:numPr>
          <w:ilvl w:val="0"/>
          <w:numId w:val="20"/>
        </w:numPr>
        <w:tabs>
          <w:tab w:val="clear" w:pos="72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Evnen til at foretage økonomiske analyser /vurderinger skal styrkes.</w:t>
      </w:r>
    </w:p>
    <w:p w:rsidR="00A225D1" w:rsidRDefault="00A225D1" w:rsidP="00512056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225D1" w:rsidRDefault="000F218B" w:rsidP="00512056">
      <w:pPr>
        <w:jc w:val="both"/>
        <w:rPr>
          <w:sz w:val="28"/>
          <w:szCs w:val="28"/>
        </w:rPr>
      </w:pPr>
      <w:r w:rsidRPr="00BA07D2">
        <w:rPr>
          <w:sz w:val="28"/>
          <w:szCs w:val="28"/>
        </w:rPr>
        <w:lastRenderedPageBreak/>
        <w:t>C.</w:t>
      </w:r>
    </w:p>
    <w:p w:rsidR="00A225D1" w:rsidRDefault="00A225D1" w:rsidP="00512056">
      <w:pPr>
        <w:jc w:val="both"/>
        <w:rPr>
          <w:sz w:val="28"/>
          <w:szCs w:val="28"/>
        </w:rPr>
      </w:pPr>
      <w:r>
        <w:rPr>
          <w:sz w:val="28"/>
          <w:szCs w:val="28"/>
        </w:rPr>
        <w:t>Det k</w:t>
      </w:r>
      <w:r w:rsidR="00512056">
        <w:rPr>
          <w:sz w:val="28"/>
          <w:szCs w:val="28"/>
        </w:rPr>
        <w:t>a</w:t>
      </w:r>
      <w:r>
        <w:rPr>
          <w:sz w:val="28"/>
          <w:szCs w:val="28"/>
        </w:rPr>
        <w:t>n være aktuelt at fremskaffe oplysninger om f.eks.</w:t>
      </w:r>
    </w:p>
    <w:p w:rsidR="00A225D1" w:rsidRDefault="00D264BB" w:rsidP="00512056">
      <w:pPr>
        <w:numPr>
          <w:ilvl w:val="0"/>
          <w:numId w:val="21"/>
        </w:numPr>
        <w:tabs>
          <w:tab w:val="clear" w:pos="720"/>
        </w:tabs>
        <w:ind w:left="360"/>
        <w:jc w:val="both"/>
        <w:rPr>
          <w:sz w:val="28"/>
          <w:szCs w:val="28"/>
        </w:rPr>
      </w:pPr>
      <w:r w:rsidRPr="00BA07D2">
        <w:rPr>
          <w:sz w:val="28"/>
          <w:szCs w:val="28"/>
        </w:rPr>
        <w:t>Markeds</w:t>
      </w:r>
      <w:r w:rsidR="00A225D1">
        <w:rPr>
          <w:sz w:val="28"/>
          <w:szCs w:val="28"/>
        </w:rPr>
        <w:t>situationen og markedsforventninger</w:t>
      </w:r>
      <w:r w:rsidR="00512056">
        <w:rPr>
          <w:sz w:val="28"/>
          <w:szCs w:val="28"/>
        </w:rPr>
        <w:t>ne</w:t>
      </w:r>
      <w:r w:rsidR="00A225D1">
        <w:rPr>
          <w:sz w:val="28"/>
          <w:szCs w:val="28"/>
        </w:rPr>
        <w:t xml:space="preserve"> (markeds</w:t>
      </w:r>
      <w:r w:rsidRPr="00BA07D2">
        <w:rPr>
          <w:sz w:val="28"/>
          <w:szCs w:val="28"/>
        </w:rPr>
        <w:t>analyser</w:t>
      </w:r>
      <w:r w:rsidR="00A225D1">
        <w:rPr>
          <w:sz w:val="28"/>
          <w:szCs w:val="28"/>
        </w:rPr>
        <w:t>)</w:t>
      </w:r>
    </w:p>
    <w:p w:rsidR="000F218B" w:rsidRPr="00BA07D2" w:rsidRDefault="00A225D1" w:rsidP="00512056">
      <w:pPr>
        <w:numPr>
          <w:ilvl w:val="0"/>
          <w:numId w:val="21"/>
        </w:numPr>
        <w:tabs>
          <w:tab w:val="clear" w:pos="72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Den forventede </w:t>
      </w:r>
      <w:r w:rsidR="00D264BB" w:rsidRPr="00BA07D2">
        <w:rPr>
          <w:sz w:val="28"/>
          <w:szCs w:val="28"/>
        </w:rPr>
        <w:t>rente</w:t>
      </w:r>
      <w:r>
        <w:rPr>
          <w:sz w:val="28"/>
          <w:szCs w:val="28"/>
        </w:rPr>
        <w:t>udvikling</w:t>
      </w:r>
      <w:r w:rsidR="00D264BB" w:rsidRPr="00BA07D2">
        <w:rPr>
          <w:sz w:val="28"/>
          <w:szCs w:val="28"/>
        </w:rPr>
        <w:t xml:space="preserve"> </w:t>
      </w:r>
    </w:p>
    <w:p w:rsidR="00A225D1" w:rsidRDefault="00A225D1" w:rsidP="00512056">
      <w:pPr>
        <w:numPr>
          <w:ilvl w:val="0"/>
          <w:numId w:val="21"/>
        </w:numPr>
        <w:tabs>
          <w:tab w:val="clear" w:pos="72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K</w:t>
      </w:r>
      <w:r w:rsidR="00D264BB" w:rsidRPr="00BA07D2">
        <w:rPr>
          <w:sz w:val="28"/>
          <w:szCs w:val="28"/>
        </w:rPr>
        <w:t>alkulationer for de nye produkter</w:t>
      </w:r>
    </w:p>
    <w:p w:rsidR="000F218B" w:rsidRPr="00BA07D2" w:rsidRDefault="00A225D1" w:rsidP="00512056">
      <w:pPr>
        <w:numPr>
          <w:ilvl w:val="0"/>
          <w:numId w:val="21"/>
        </w:numPr>
        <w:tabs>
          <w:tab w:val="clear" w:pos="72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B</w:t>
      </w:r>
      <w:r w:rsidR="00D264BB" w:rsidRPr="00BA07D2">
        <w:rPr>
          <w:sz w:val="28"/>
          <w:szCs w:val="28"/>
        </w:rPr>
        <w:t xml:space="preserve">udget </w:t>
      </w:r>
      <w:r>
        <w:rPr>
          <w:sz w:val="28"/>
          <w:szCs w:val="28"/>
        </w:rPr>
        <w:t>over</w:t>
      </w:r>
      <w:r w:rsidR="00D264BB" w:rsidRPr="00BA07D2">
        <w:rPr>
          <w:sz w:val="28"/>
          <w:szCs w:val="28"/>
        </w:rPr>
        <w:t xml:space="preserve"> </w:t>
      </w:r>
      <w:r>
        <w:rPr>
          <w:sz w:val="28"/>
          <w:szCs w:val="28"/>
        </w:rPr>
        <w:t>produktudviklingsomkostninger</w:t>
      </w:r>
    </w:p>
    <w:p w:rsidR="00F52C38" w:rsidRPr="00BA07D2" w:rsidRDefault="00A225D1" w:rsidP="00512056">
      <w:pPr>
        <w:numPr>
          <w:ilvl w:val="0"/>
          <w:numId w:val="21"/>
        </w:numPr>
        <w:tabs>
          <w:tab w:val="clear" w:pos="72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M</w:t>
      </w:r>
      <w:r w:rsidR="00D264BB" w:rsidRPr="00BA07D2">
        <w:rPr>
          <w:sz w:val="28"/>
          <w:szCs w:val="28"/>
        </w:rPr>
        <w:t xml:space="preserve">arkedsføringsplan og </w:t>
      </w:r>
      <w:r>
        <w:rPr>
          <w:sz w:val="28"/>
          <w:szCs w:val="28"/>
        </w:rPr>
        <w:t>-</w:t>
      </w:r>
      <w:r w:rsidR="00D264BB" w:rsidRPr="00BA07D2">
        <w:rPr>
          <w:sz w:val="28"/>
          <w:szCs w:val="28"/>
        </w:rPr>
        <w:t>budget.</w:t>
      </w:r>
    </w:p>
    <w:p w:rsidR="00D264BB" w:rsidRPr="00BA07D2" w:rsidRDefault="00D264BB" w:rsidP="00512056">
      <w:pPr>
        <w:ind w:left="360"/>
        <w:jc w:val="both"/>
        <w:rPr>
          <w:sz w:val="28"/>
          <w:szCs w:val="28"/>
        </w:rPr>
      </w:pPr>
    </w:p>
    <w:p w:rsidR="00A225D1" w:rsidRDefault="00F52C38" w:rsidP="00512056">
      <w:pPr>
        <w:jc w:val="both"/>
        <w:rPr>
          <w:sz w:val="28"/>
          <w:szCs w:val="28"/>
        </w:rPr>
      </w:pPr>
      <w:r w:rsidRPr="00BA07D2">
        <w:rPr>
          <w:sz w:val="28"/>
          <w:szCs w:val="28"/>
        </w:rPr>
        <w:t>D.</w:t>
      </w:r>
    </w:p>
    <w:p w:rsidR="00E00C2C" w:rsidRPr="00BA07D2" w:rsidRDefault="00A225D1" w:rsidP="00512056">
      <w:pPr>
        <w:jc w:val="both"/>
        <w:rPr>
          <w:sz w:val="28"/>
          <w:szCs w:val="28"/>
        </w:rPr>
      </w:pPr>
      <w:r>
        <w:rPr>
          <w:sz w:val="28"/>
          <w:szCs w:val="28"/>
        </w:rPr>
        <w:t>Eleverne fremlægger</w:t>
      </w:r>
      <w:r w:rsidR="00D264BB" w:rsidRPr="00BA07D2">
        <w:rPr>
          <w:sz w:val="28"/>
          <w:szCs w:val="28"/>
        </w:rPr>
        <w:t xml:space="preserve"> enkeltvis eller i grupper </w:t>
      </w:r>
      <w:r>
        <w:rPr>
          <w:sz w:val="28"/>
          <w:szCs w:val="28"/>
        </w:rPr>
        <w:t xml:space="preserve">deres </w:t>
      </w:r>
      <w:r w:rsidR="00D264BB" w:rsidRPr="00BA07D2">
        <w:rPr>
          <w:sz w:val="28"/>
          <w:szCs w:val="28"/>
        </w:rPr>
        <w:t>vurdering</w:t>
      </w:r>
      <w:r>
        <w:rPr>
          <w:sz w:val="28"/>
          <w:szCs w:val="28"/>
        </w:rPr>
        <w:t>er</w:t>
      </w:r>
      <w:r w:rsidR="00D264BB" w:rsidRPr="00BA07D2">
        <w:rPr>
          <w:sz w:val="28"/>
          <w:szCs w:val="28"/>
        </w:rPr>
        <w:t xml:space="preserve"> og anbefaling</w:t>
      </w:r>
      <w:r>
        <w:rPr>
          <w:sz w:val="28"/>
          <w:szCs w:val="28"/>
        </w:rPr>
        <w:t>er.</w:t>
      </w:r>
    </w:p>
    <w:p w:rsidR="00E00C2C" w:rsidRPr="00BA07D2" w:rsidRDefault="00E00C2C" w:rsidP="00512056">
      <w:pPr>
        <w:jc w:val="both"/>
        <w:rPr>
          <w:sz w:val="28"/>
          <w:szCs w:val="28"/>
        </w:rPr>
      </w:pPr>
    </w:p>
    <w:p w:rsidR="005D5241" w:rsidRDefault="005D5241" w:rsidP="00512056">
      <w:pPr>
        <w:jc w:val="both"/>
        <w:outlineLvl w:val="0"/>
        <w:rPr>
          <w:b/>
          <w:sz w:val="28"/>
          <w:szCs w:val="28"/>
        </w:rPr>
      </w:pPr>
    </w:p>
    <w:p w:rsidR="005D5241" w:rsidRDefault="005D5241" w:rsidP="005D5241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Opgave </w:t>
      </w:r>
      <w:r w:rsidR="00AE3613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.12</w:t>
      </w:r>
    </w:p>
    <w:p w:rsidR="00D0709C" w:rsidRDefault="00D0709C" w:rsidP="005D5241">
      <w:pPr>
        <w:jc w:val="both"/>
        <w:outlineLvl w:val="0"/>
        <w:rPr>
          <w:b/>
          <w:sz w:val="28"/>
          <w:szCs w:val="28"/>
        </w:rPr>
      </w:pPr>
    </w:p>
    <w:p w:rsidR="00D0709C" w:rsidRDefault="00D463C6" w:rsidP="005D5241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A. (Tilbud 1.)</w:t>
      </w:r>
    </w:p>
    <w:tbl>
      <w:tblPr>
        <w:tblW w:w="10056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1608"/>
        <w:gridCol w:w="1360"/>
        <w:gridCol w:w="1360"/>
        <w:gridCol w:w="1240"/>
        <w:gridCol w:w="1608"/>
        <w:gridCol w:w="960"/>
      </w:tblGrid>
      <w:tr w:rsidR="00D0709C" w:rsidRPr="00D0709C" w:rsidTr="00D0709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09C" w:rsidRPr="00D0709C" w:rsidRDefault="00D0709C" w:rsidP="00D070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09C" w:rsidRPr="00D0709C" w:rsidRDefault="00D0709C" w:rsidP="00D070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09C" w:rsidRPr="00D0709C" w:rsidRDefault="00D0709C" w:rsidP="00D070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09C" w:rsidRPr="00D0709C" w:rsidRDefault="00D0709C" w:rsidP="00D070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09C" w:rsidRPr="00D0709C" w:rsidRDefault="00D0709C" w:rsidP="00D070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09C" w:rsidRPr="00D0709C" w:rsidRDefault="00D0709C" w:rsidP="00D070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09C" w:rsidRPr="00D0709C" w:rsidRDefault="00D0709C" w:rsidP="00D070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09C" w:rsidRPr="00D0709C" w:rsidRDefault="00D0709C" w:rsidP="00D070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0709C" w:rsidRPr="00D0709C" w:rsidTr="00D0709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09C" w:rsidRPr="00D0709C" w:rsidRDefault="00D0709C" w:rsidP="00D070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D0709C" w:rsidRPr="00D0709C" w:rsidRDefault="00D0709C" w:rsidP="00D0709C">
            <w:pPr>
              <w:jc w:val="center"/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</w:pPr>
            <w:r w:rsidRPr="00D0709C"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  <w:t>Termin</w:t>
            </w:r>
          </w:p>
        </w:tc>
        <w:tc>
          <w:tcPr>
            <w:tcW w:w="1608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D0709C" w:rsidRPr="00D0709C" w:rsidRDefault="00D0709C" w:rsidP="00D0709C">
            <w:pPr>
              <w:jc w:val="center"/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</w:pPr>
            <w:r w:rsidRPr="00D0709C"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  <w:t>restgæld primo</w:t>
            </w:r>
          </w:p>
        </w:tc>
        <w:tc>
          <w:tcPr>
            <w:tcW w:w="136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D0709C" w:rsidRPr="00D0709C" w:rsidRDefault="00D0709C" w:rsidP="00D0709C">
            <w:pPr>
              <w:jc w:val="center"/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</w:pPr>
            <w:r w:rsidRPr="00D0709C"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  <w:t>rente</w:t>
            </w:r>
          </w:p>
        </w:tc>
        <w:tc>
          <w:tcPr>
            <w:tcW w:w="136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D0709C" w:rsidRPr="00D0709C" w:rsidRDefault="00D0709C" w:rsidP="00D0709C">
            <w:pPr>
              <w:jc w:val="center"/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</w:pPr>
            <w:r w:rsidRPr="00D0709C"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  <w:t>afdrag</w:t>
            </w:r>
          </w:p>
        </w:tc>
        <w:tc>
          <w:tcPr>
            <w:tcW w:w="124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D0709C" w:rsidRPr="00D0709C" w:rsidRDefault="00D0709C" w:rsidP="00D0709C">
            <w:pPr>
              <w:jc w:val="center"/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</w:pPr>
            <w:r w:rsidRPr="00D0709C"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  <w:t>ydelse</w:t>
            </w:r>
          </w:p>
        </w:tc>
        <w:tc>
          <w:tcPr>
            <w:tcW w:w="1608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D0709C" w:rsidRPr="00D0709C" w:rsidRDefault="00D0709C" w:rsidP="00D0709C">
            <w:pPr>
              <w:jc w:val="center"/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</w:pPr>
            <w:r w:rsidRPr="00D0709C"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  <w:t>restgæld ultimo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09C" w:rsidRPr="00D0709C" w:rsidRDefault="00D0709C" w:rsidP="00D070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0709C" w:rsidRPr="00D0709C" w:rsidTr="00D0709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09C" w:rsidRPr="00D0709C" w:rsidRDefault="00D0709C" w:rsidP="00D070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D0709C" w:rsidRPr="00D0709C" w:rsidRDefault="00D0709C" w:rsidP="00D0709C">
            <w:pPr>
              <w:jc w:val="center"/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</w:pPr>
            <w:r w:rsidRPr="00D0709C"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  <w:t>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D0709C" w:rsidRPr="00D0709C" w:rsidRDefault="00D0709C" w:rsidP="00D0709C">
            <w:pPr>
              <w:jc w:val="center"/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</w:pPr>
            <w:r w:rsidRPr="00D0709C"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  <w:t xml:space="preserve">                 500.000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D0709C" w:rsidRPr="00D0709C" w:rsidRDefault="00D0709C" w:rsidP="00D0709C">
            <w:pPr>
              <w:jc w:val="center"/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</w:pPr>
            <w:r w:rsidRPr="00D0709C"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  <w:t xml:space="preserve">              12.500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D0709C" w:rsidRPr="00D0709C" w:rsidRDefault="00D0709C" w:rsidP="00D0709C">
            <w:pPr>
              <w:jc w:val="center"/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</w:pPr>
            <w:r w:rsidRPr="00D0709C"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  <w:t xml:space="preserve">                        -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D0709C" w:rsidRPr="00D0709C" w:rsidRDefault="00D0709C" w:rsidP="00D0709C">
            <w:pPr>
              <w:jc w:val="center"/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</w:pPr>
            <w:r w:rsidRPr="00D0709C"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  <w:t xml:space="preserve">           12.500 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D0709C" w:rsidRPr="00D0709C" w:rsidRDefault="00D0709C" w:rsidP="00D0709C">
            <w:pPr>
              <w:jc w:val="center"/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</w:pPr>
            <w:r w:rsidRPr="00D0709C"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  <w:t xml:space="preserve">                 500.000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09C" w:rsidRPr="00D0709C" w:rsidRDefault="00D0709C" w:rsidP="00D070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0709C" w:rsidRPr="00D0709C" w:rsidTr="00D0709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09C" w:rsidRPr="00D0709C" w:rsidRDefault="00D0709C" w:rsidP="00D070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D0709C" w:rsidRPr="00D0709C" w:rsidRDefault="00D0709C" w:rsidP="00D0709C">
            <w:pPr>
              <w:jc w:val="center"/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</w:pPr>
            <w:r w:rsidRPr="00D0709C"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  <w:t>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D0709C" w:rsidRPr="00D0709C" w:rsidRDefault="00D0709C" w:rsidP="00D0709C">
            <w:pPr>
              <w:jc w:val="center"/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</w:pPr>
            <w:r w:rsidRPr="00D0709C"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  <w:t xml:space="preserve">                 500.000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D0709C" w:rsidRPr="00D0709C" w:rsidRDefault="00D0709C" w:rsidP="00D0709C">
            <w:pPr>
              <w:jc w:val="center"/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</w:pPr>
            <w:r w:rsidRPr="00D0709C"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  <w:t xml:space="preserve">              12.500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D0709C" w:rsidRPr="00D0709C" w:rsidRDefault="00D0709C" w:rsidP="00D0709C">
            <w:pPr>
              <w:jc w:val="center"/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</w:pPr>
            <w:r w:rsidRPr="00D0709C"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  <w:t xml:space="preserve">                        -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D0709C" w:rsidRPr="00D0709C" w:rsidRDefault="00D0709C" w:rsidP="00D0709C">
            <w:pPr>
              <w:jc w:val="center"/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</w:pPr>
            <w:r w:rsidRPr="00D0709C"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  <w:t xml:space="preserve">           12.500 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D0709C" w:rsidRPr="00D0709C" w:rsidRDefault="00D0709C" w:rsidP="00D0709C">
            <w:pPr>
              <w:jc w:val="center"/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</w:pPr>
            <w:r w:rsidRPr="00D0709C"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  <w:t xml:space="preserve">                 500.000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09C" w:rsidRPr="00D0709C" w:rsidRDefault="00D0709C" w:rsidP="00D070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0709C" w:rsidRPr="00D0709C" w:rsidTr="00D0709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09C" w:rsidRPr="00D0709C" w:rsidRDefault="00D0709C" w:rsidP="00D070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D0709C" w:rsidRPr="00D0709C" w:rsidRDefault="00D0709C" w:rsidP="00D0709C">
            <w:pPr>
              <w:jc w:val="center"/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</w:pPr>
            <w:r w:rsidRPr="00D0709C"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  <w:t>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D0709C" w:rsidRPr="00D0709C" w:rsidRDefault="00D0709C" w:rsidP="00D0709C">
            <w:pPr>
              <w:jc w:val="center"/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</w:pPr>
            <w:r w:rsidRPr="00D0709C"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  <w:t xml:space="preserve">                 500.000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D0709C" w:rsidRPr="00D0709C" w:rsidRDefault="00D0709C" w:rsidP="00D0709C">
            <w:pPr>
              <w:jc w:val="center"/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</w:pPr>
            <w:r w:rsidRPr="00D0709C"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  <w:t xml:space="preserve">              12.500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D0709C" w:rsidRPr="00D0709C" w:rsidRDefault="00D0709C" w:rsidP="00D0709C">
            <w:pPr>
              <w:jc w:val="center"/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</w:pPr>
            <w:r w:rsidRPr="00D0709C"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  <w:t xml:space="preserve">                        -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D0709C" w:rsidRPr="00D0709C" w:rsidRDefault="00D0709C" w:rsidP="00D0709C">
            <w:pPr>
              <w:jc w:val="center"/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</w:pPr>
            <w:r w:rsidRPr="00D0709C"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  <w:t xml:space="preserve">           12.500 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D0709C" w:rsidRPr="00D0709C" w:rsidRDefault="00D0709C" w:rsidP="00D0709C">
            <w:pPr>
              <w:jc w:val="center"/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</w:pPr>
            <w:r w:rsidRPr="00D0709C"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  <w:t xml:space="preserve">                 500.000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09C" w:rsidRPr="00D0709C" w:rsidRDefault="00D0709C" w:rsidP="00D070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0709C" w:rsidRPr="00D0709C" w:rsidTr="00D0709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09C" w:rsidRPr="00D0709C" w:rsidRDefault="00D0709C" w:rsidP="00D070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D0709C" w:rsidRPr="00D0709C" w:rsidRDefault="00D0709C" w:rsidP="00D0709C">
            <w:pPr>
              <w:jc w:val="center"/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</w:pPr>
            <w:r w:rsidRPr="00D0709C"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  <w:t>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D0709C" w:rsidRPr="00D0709C" w:rsidRDefault="00D0709C" w:rsidP="00D0709C">
            <w:pPr>
              <w:jc w:val="center"/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</w:pPr>
            <w:r w:rsidRPr="00D0709C"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  <w:t xml:space="preserve">                 500.000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D0709C" w:rsidRPr="00D0709C" w:rsidRDefault="00D0709C" w:rsidP="00D0709C">
            <w:pPr>
              <w:jc w:val="center"/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</w:pPr>
            <w:r w:rsidRPr="00D0709C"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  <w:t xml:space="preserve">              12.500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D0709C" w:rsidRPr="00D0709C" w:rsidRDefault="00D0709C" w:rsidP="00D0709C">
            <w:pPr>
              <w:jc w:val="center"/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</w:pPr>
            <w:r w:rsidRPr="00D0709C"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D0709C" w:rsidRPr="00D0709C" w:rsidRDefault="00D0709C" w:rsidP="00D0709C">
            <w:pPr>
              <w:jc w:val="center"/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</w:pPr>
            <w:r w:rsidRPr="00D0709C"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  <w:t xml:space="preserve">           12.500 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D0709C" w:rsidRPr="00D0709C" w:rsidRDefault="00D0709C" w:rsidP="00D0709C">
            <w:pPr>
              <w:jc w:val="center"/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</w:pPr>
            <w:r w:rsidRPr="00D0709C"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  <w:t xml:space="preserve">                 500.000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09C" w:rsidRPr="00D0709C" w:rsidRDefault="00D0709C" w:rsidP="00D070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0709C" w:rsidRPr="00D0709C" w:rsidTr="00D0709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09C" w:rsidRPr="00D0709C" w:rsidRDefault="00D0709C" w:rsidP="00D070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D0709C" w:rsidRPr="00D0709C" w:rsidRDefault="00D0709C" w:rsidP="00D0709C">
            <w:pPr>
              <w:jc w:val="center"/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</w:pPr>
            <w:r w:rsidRPr="00D0709C"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  <w:t>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D0709C" w:rsidRPr="00D0709C" w:rsidRDefault="00D0709C" w:rsidP="00D0709C">
            <w:pPr>
              <w:jc w:val="center"/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</w:pPr>
            <w:r w:rsidRPr="00D0709C"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  <w:t xml:space="preserve">                 500.000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D0709C" w:rsidRPr="00D0709C" w:rsidRDefault="00D0709C" w:rsidP="00D0709C">
            <w:pPr>
              <w:jc w:val="center"/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</w:pPr>
            <w:r w:rsidRPr="00D0709C"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  <w:t xml:space="preserve">              12.500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D0709C" w:rsidRPr="00D0709C" w:rsidRDefault="00D0709C" w:rsidP="00D0709C">
            <w:pPr>
              <w:jc w:val="center"/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</w:pPr>
            <w:r w:rsidRPr="00D0709C"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D0709C" w:rsidRPr="00D0709C" w:rsidRDefault="00D0709C" w:rsidP="00D0709C">
            <w:pPr>
              <w:jc w:val="center"/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</w:pPr>
            <w:r w:rsidRPr="00D0709C"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  <w:t xml:space="preserve">           12.500 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D0709C" w:rsidRPr="00D0709C" w:rsidRDefault="00D0709C" w:rsidP="00D0709C">
            <w:pPr>
              <w:jc w:val="center"/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</w:pPr>
            <w:r w:rsidRPr="00D0709C"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  <w:t xml:space="preserve">                 500.000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09C" w:rsidRPr="00D0709C" w:rsidRDefault="00D0709C" w:rsidP="00D070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0709C" w:rsidRPr="00D0709C" w:rsidTr="00D0709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09C" w:rsidRPr="00D0709C" w:rsidRDefault="00D0709C" w:rsidP="00D070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D0709C" w:rsidRPr="00D0709C" w:rsidRDefault="00D0709C" w:rsidP="00D0709C">
            <w:pPr>
              <w:jc w:val="center"/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</w:pPr>
            <w:r w:rsidRPr="00D0709C"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  <w:t>6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D0709C" w:rsidRPr="00D0709C" w:rsidRDefault="00D0709C" w:rsidP="00D0709C">
            <w:pPr>
              <w:jc w:val="center"/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</w:pPr>
            <w:r w:rsidRPr="00D0709C"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  <w:t xml:space="preserve">                 500.000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D0709C" w:rsidRPr="00D0709C" w:rsidRDefault="00D0709C" w:rsidP="00D0709C">
            <w:pPr>
              <w:jc w:val="center"/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</w:pPr>
            <w:r w:rsidRPr="00D0709C"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  <w:t xml:space="preserve">              12.500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D0709C" w:rsidRPr="00D0709C" w:rsidRDefault="00D0709C" w:rsidP="00D0709C">
            <w:pPr>
              <w:jc w:val="center"/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</w:pPr>
            <w:r w:rsidRPr="00D0709C"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D0709C" w:rsidRPr="00D0709C" w:rsidRDefault="00D0709C" w:rsidP="00D0709C">
            <w:pPr>
              <w:jc w:val="center"/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</w:pPr>
            <w:r w:rsidRPr="00D0709C"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  <w:t xml:space="preserve">           12.500 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D0709C" w:rsidRPr="00D0709C" w:rsidRDefault="00D0709C" w:rsidP="00D0709C">
            <w:pPr>
              <w:jc w:val="center"/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</w:pPr>
            <w:r w:rsidRPr="00D0709C"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  <w:t xml:space="preserve">                 500.000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09C" w:rsidRPr="00D0709C" w:rsidRDefault="00D0709C" w:rsidP="00D070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0709C" w:rsidRPr="00D0709C" w:rsidTr="00D0709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09C" w:rsidRPr="00D0709C" w:rsidRDefault="00D0709C" w:rsidP="00D070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D0709C" w:rsidRPr="00D0709C" w:rsidRDefault="00D0709C" w:rsidP="00D0709C">
            <w:pPr>
              <w:jc w:val="center"/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</w:pPr>
            <w:r w:rsidRPr="00D0709C"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  <w:t>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D0709C" w:rsidRPr="00D0709C" w:rsidRDefault="00D0709C" w:rsidP="00D0709C">
            <w:pPr>
              <w:jc w:val="center"/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</w:pPr>
            <w:r w:rsidRPr="00D0709C"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  <w:t xml:space="preserve">                 500.000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D0709C" w:rsidRPr="00D0709C" w:rsidRDefault="00D0709C" w:rsidP="00D0709C">
            <w:pPr>
              <w:jc w:val="center"/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</w:pPr>
            <w:r w:rsidRPr="00D0709C"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  <w:t xml:space="preserve">              12.500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D0709C" w:rsidRPr="00D0709C" w:rsidRDefault="00D0709C" w:rsidP="00D0709C">
            <w:pPr>
              <w:jc w:val="center"/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</w:pPr>
            <w:r w:rsidRPr="00D0709C"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D0709C" w:rsidRPr="00D0709C" w:rsidRDefault="00D0709C" w:rsidP="00D0709C">
            <w:pPr>
              <w:jc w:val="center"/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</w:pPr>
            <w:r w:rsidRPr="00D0709C"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  <w:t xml:space="preserve">           12.500 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D0709C" w:rsidRPr="00D0709C" w:rsidRDefault="00D0709C" w:rsidP="00D0709C">
            <w:pPr>
              <w:jc w:val="center"/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</w:pPr>
            <w:r w:rsidRPr="00D0709C"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  <w:t xml:space="preserve">                 500.000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09C" w:rsidRPr="00D0709C" w:rsidRDefault="00D0709C" w:rsidP="00D070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0709C" w:rsidRPr="00D0709C" w:rsidTr="00D0709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09C" w:rsidRPr="00D0709C" w:rsidRDefault="00D0709C" w:rsidP="00D070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D0709C" w:rsidRPr="00D0709C" w:rsidRDefault="00D0709C" w:rsidP="00D0709C">
            <w:pPr>
              <w:jc w:val="center"/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</w:pPr>
            <w:r w:rsidRPr="00D0709C"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  <w:t>8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D0709C" w:rsidRPr="00D0709C" w:rsidRDefault="00D0709C" w:rsidP="00D0709C">
            <w:pPr>
              <w:jc w:val="center"/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</w:pPr>
            <w:r w:rsidRPr="00D0709C"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  <w:t xml:space="preserve">                 500.000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D0709C" w:rsidRPr="00D0709C" w:rsidRDefault="00D0709C" w:rsidP="00D0709C">
            <w:pPr>
              <w:jc w:val="center"/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</w:pPr>
            <w:r w:rsidRPr="00D0709C"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  <w:t xml:space="preserve">              12.500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D0709C" w:rsidRPr="00D0709C" w:rsidRDefault="00D0709C" w:rsidP="00D0709C">
            <w:pPr>
              <w:jc w:val="center"/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</w:pPr>
            <w:r w:rsidRPr="00D0709C"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  <w:t xml:space="preserve">            500.000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D0709C" w:rsidRPr="00D0709C" w:rsidRDefault="00D0709C" w:rsidP="00D0709C">
            <w:pPr>
              <w:jc w:val="center"/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</w:pPr>
            <w:r w:rsidRPr="00D0709C"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  <w:t xml:space="preserve">         512.500 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D0709C" w:rsidRPr="00D0709C" w:rsidRDefault="00D0709C" w:rsidP="00D0709C">
            <w:pPr>
              <w:jc w:val="center"/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</w:pPr>
            <w:r w:rsidRPr="00D0709C"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  <w:t xml:space="preserve">                             -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09C" w:rsidRPr="00D0709C" w:rsidRDefault="00D0709C" w:rsidP="00D070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0709C" w:rsidRPr="00D0709C" w:rsidTr="00D0709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09C" w:rsidRPr="00D0709C" w:rsidRDefault="00D0709C" w:rsidP="00D070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09C" w:rsidRPr="00D0709C" w:rsidRDefault="00D0709C" w:rsidP="00D070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09C" w:rsidRPr="00D0709C" w:rsidRDefault="00D0709C" w:rsidP="00D070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09C" w:rsidRPr="00D0709C" w:rsidRDefault="00D0709C" w:rsidP="00D070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09C" w:rsidRPr="00D0709C" w:rsidRDefault="00D0709C" w:rsidP="00D070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709C">
              <w:rPr>
                <w:rFonts w:ascii="Calibri" w:hAnsi="Calibri" w:cs="Calibri"/>
                <w:color w:val="000000"/>
                <w:sz w:val="22"/>
                <w:szCs w:val="22"/>
              </w:rPr>
              <w:t>sum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09C" w:rsidRPr="00D0709C" w:rsidRDefault="00D0709C" w:rsidP="00D070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709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600.000 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09C" w:rsidRPr="00D0709C" w:rsidRDefault="00D0709C" w:rsidP="00D070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09C" w:rsidRPr="00D0709C" w:rsidRDefault="00D0709C" w:rsidP="00D070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0709C" w:rsidRPr="00D0709C" w:rsidTr="00D0709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09C" w:rsidRPr="00D0709C" w:rsidRDefault="00D0709C" w:rsidP="00D070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09C" w:rsidRPr="00D0709C" w:rsidRDefault="00D0709C" w:rsidP="00D070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09C" w:rsidRPr="00D0709C" w:rsidRDefault="00D0709C" w:rsidP="00D070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09C" w:rsidRPr="00D0709C" w:rsidRDefault="00D0709C" w:rsidP="00D070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09C" w:rsidRPr="00D0709C" w:rsidRDefault="00D0709C" w:rsidP="00D070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09C" w:rsidRPr="00D0709C" w:rsidRDefault="00D0709C" w:rsidP="00D070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09C" w:rsidRPr="00D0709C" w:rsidRDefault="00D0709C" w:rsidP="00D070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09C" w:rsidRPr="00D0709C" w:rsidRDefault="00D0709C" w:rsidP="00D070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D0709C" w:rsidRDefault="00D0709C" w:rsidP="005D5241">
      <w:pPr>
        <w:jc w:val="both"/>
        <w:outlineLvl w:val="0"/>
        <w:rPr>
          <w:sz w:val="28"/>
          <w:szCs w:val="28"/>
        </w:rPr>
      </w:pPr>
    </w:p>
    <w:p w:rsidR="00D0709C" w:rsidRDefault="00D0709C" w:rsidP="005D5241">
      <w:pPr>
        <w:jc w:val="both"/>
        <w:outlineLvl w:val="0"/>
        <w:rPr>
          <w:sz w:val="28"/>
          <w:szCs w:val="28"/>
        </w:rPr>
      </w:pPr>
    </w:p>
    <w:p w:rsidR="00D0709C" w:rsidRDefault="00D463C6" w:rsidP="005D5241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B. (</w:t>
      </w:r>
      <w:r w:rsidR="00D0709C">
        <w:rPr>
          <w:sz w:val="28"/>
          <w:szCs w:val="28"/>
        </w:rPr>
        <w:t>Tilbud 2</w:t>
      </w:r>
      <w:r>
        <w:rPr>
          <w:sz w:val="28"/>
          <w:szCs w:val="28"/>
        </w:rPr>
        <w:t>)</w:t>
      </w:r>
    </w:p>
    <w:tbl>
      <w:tblPr>
        <w:tblW w:w="11286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1646"/>
        <w:gridCol w:w="1360"/>
        <w:gridCol w:w="1360"/>
        <w:gridCol w:w="1240"/>
        <w:gridCol w:w="1600"/>
        <w:gridCol w:w="1200"/>
        <w:gridCol w:w="960"/>
      </w:tblGrid>
      <w:tr w:rsidR="00D0709C" w:rsidRPr="00D0709C" w:rsidTr="00D0709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09C" w:rsidRPr="00D0709C" w:rsidRDefault="00D0709C" w:rsidP="00D070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09C" w:rsidRPr="00D0709C" w:rsidRDefault="00D0709C" w:rsidP="00D070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09C" w:rsidRPr="00D0709C" w:rsidRDefault="00D0709C" w:rsidP="00D070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09C" w:rsidRPr="00D0709C" w:rsidRDefault="00D0709C" w:rsidP="00D070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09C" w:rsidRPr="00D0709C" w:rsidRDefault="00D0709C" w:rsidP="00D070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09C" w:rsidRPr="00D0709C" w:rsidRDefault="00D0709C" w:rsidP="00D070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09C" w:rsidRPr="00D0709C" w:rsidRDefault="00D0709C" w:rsidP="00D070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09C" w:rsidRPr="00D0709C" w:rsidRDefault="00D0709C" w:rsidP="00D070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09C" w:rsidRPr="00D0709C" w:rsidRDefault="00D0709C" w:rsidP="00D070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0709C" w:rsidRPr="00D0709C" w:rsidTr="00D0709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09C" w:rsidRPr="00D0709C" w:rsidRDefault="00D0709C" w:rsidP="00D070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D0709C" w:rsidRPr="00D0709C" w:rsidRDefault="00D0709C" w:rsidP="00D0709C">
            <w:pPr>
              <w:jc w:val="center"/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</w:pPr>
            <w:r w:rsidRPr="00D0709C"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  <w:t>Termin</w:t>
            </w:r>
          </w:p>
        </w:tc>
        <w:tc>
          <w:tcPr>
            <w:tcW w:w="1646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D0709C" w:rsidRPr="00D0709C" w:rsidRDefault="00D0709C" w:rsidP="00D0709C">
            <w:pPr>
              <w:jc w:val="center"/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</w:pPr>
            <w:r w:rsidRPr="00D0709C"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  <w:t xml:space="preserve">restgæld primo </w:t>
            </w:r>
          </w:p>
        </w:tc>
        <w:tc>
          <w:tcPr>
            <w:tcW w:w="136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D0709C" w:rsidRPr="00D0709C" w:rsidRDefault="00D0709C" w:rsidP="00D0709C">
            <w:pPr>
              <w:jc w:val="center"/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</w:pPr>
            <w:r w:rsidRPr="00D0709C"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  <w:t>rente $</w:t>
            </w:r>
          </w:p>
        </w:tc>
        <w:tc>
          <w:tcPr>
            <w:tcW w:w="136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D0709C" w:rsidRPr="00D0709C" w:rsidRDefault="00D0709C" w:rsidP="00D0709C">
            <w:pPr>
              <w:jc w:val="center"/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</w:pPr>
            <w:r w:rsidRPr="00D0709C"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  <w:t>afdrag $</w:t>
            </w:r>
          </w:p>
        </w:tc>
        <w:tc>
          <w:tcPr>
            <w:tcW w:w="124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D0709C" w:rsidRPr="00D0709C" w:rsidRDefault="00D0709C" w:rsidP="00D0709C">
            <w:pPr>
              <w:jc w:val="center"/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</w:pPr>
            <w:r w:rsidRPr="00D0709C"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  <w:t>ydelse $</w:t>
            </w:r>
          </w:p>
        </w:tc>
        <w:tc>
          <w:tcPr>
            <w:tcW w:w="160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D0709C" w:rsidRPr="00D0709C" w:rsidRDefault="00D0709C" w:rsidP="00D0709C">
            <w:pPr>
              <w:jc w:val="center"/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</w:pPr>
            <w:r w:rsidRPr="00D0709C"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  <w:t>restgæld ultimo</w:t>
            </w:r>
          </w:p>
        </w:tc>
        <w:tc>
          <w:tcPr>
            <w:tcW w:w="120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D0709C" w:rsidRPr="00D0709C" w:rsidRDefault="00D0709C" w:rsidP="00D0709C">
            <w:pPr>
              <w:jc w:val="center"/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</w:pPr>
            <w:r w:rsidRPr="00D0709C"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  <w:t xml:space="preserve"> Ydelse i </w:t>
            </w:r>
            <w:proofErr w:type="spellStart"/>
            <w:r w:rsidRPr="00D0709C"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  <w:t>dkr</w:t>
            </w:r>
            <w:proofErr w:type="spellEnd"/>
            <w:r w:rsidRPr="00D0709C"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09C" w:rsidRPr="00D0709C" w:rsidRDefault="00D0709C" w:rsidP="00D070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0709C" w:rsidRPr="00D0709C" w:rsidTr="00D0709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09C" w:rsidRPr="00D0709C" w:rsidRDefault="00D0709C" w:rsidP="00D070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D0709C" w:rsidRPr="00D0709C" w:rsidRDefault="00D0709C" w:rsidP="00D0709C">
            <w:pPr>
              <w:jc w:val="center"/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</w:pPr>
            <w:r w:rsidRPr="00D0709C"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D0709C" w:rsidRPr="00D0709C" w:rsidRDefault="00D0709C" w:rsidP="00D0709C">
            <w:pPr>
              <w:jc w:val="center"/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</w:pPr>
            <w:r w:rsidRPr="00D0709C"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  <w:t>(opgjort i $)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D0709C" w:rsidRPr="00D0709C" w:rsidRDefault="00D0709C" w:rsidP="00D0709C">
            <w:pPr>
              <w:jc w:val="center"/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</w:pPr>
            <w:r w:rsidRPr="00D0709C"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  <w:t>(opgjort i $)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D0709C" w:rsidRPr="00D0709C" w:rsidRDefault="00D0709C" w:rsidP="00D0709C">
            <w:pPr>
              <w:jc w:val="center"/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</w:pPr>
            <w:r w:rsidRPr="00D0709C"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  <w:t>(opgjort i $)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D0709C" w:rsidRPr="00D0709C" w:rsidRDefault="00D0709C" w:rsidP="00D0709C">
            <w:pPr>
              <w:jc w:val="center"/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</w:pPr>
            <w:r w:rsidRPr="00D0709C"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  <w:t>(opgjort i $)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D0709C" w:rsidRPr="00D0709C" w:rsidRDefault="00D0709C" w:rsidP="00D0709C">
            <w:pPr>
              <w:jc w:val="center"/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</w:pPr>
            <w:r w:rsidRPr="00D0709C"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  <w:t>(opgjort i $)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D0709C" w:rsidRPr="00D0709C" w:rsidRDefault="00D0709C" w:rsidP="00D0709C">
            <w:pPr>
              <w:jc w:val="center"/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</w:pPr>
            <w:r w:rsidRPr="00D0709C"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09C" w:rsidRPr="00D0709C" w:rsidRDefault="00D0709C" w:rsidP="00D070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0709C" w:rsidRPr="00D0709C" w:rsidTr="00D0709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09C" w:rsidRPr="00D0709C" w:rsidRDefault="00D0709C" w:rsidP="00D070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D0709C" w:rsidRPr="00D0709C" w:rsidRDefault="00D0709C" w:rsidP="00D0709C">
            <w:pPr>
              <w:jc w:val="center"/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</w:pPr>
            <w:r w:rsidRPr="00D0709C"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  <w:t>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D0709C" w:rsidRPr="00D0709C" w:rsidRDefault="00D0709C" w:rsidP="00D0709C">
            <w:pPr>
              <w:jc w:val="center"/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</w:pPr>
            <w:r w:rsidRPr="00D0709C"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  <w:t xml:space="preserve">                    </w:t>
            </w:r>
            <w:r w:rsidRPr="00D0709C"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  <w:lastRenderedPageBreak/>
              <w:t xml:space="preserve">98.039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D0709C" w:rsidRPr="00D0709C" w:rsidRDefault="00D0709C" w:rsidP="00D0709C">
            <w:pPr>
              <w:jc w:val="center"/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</w:pPr>
            <w:r w:rsidRPr="00D0709C"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  <w:lastRenderedPageBreak/>
              <w:t xml:space="preserve">                </w:t>
            </w:r>
            <w:r w:rsidRPr="00D0709C"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  <w:lastRenderedPageBreak/>
              <w:t xml:space="preserve">1.471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D0709C" w:rsidRPr="00D0709C" w:rsidRDefault="00D0709C" w:rsidP="00D0709C">
            <w:pPr>
              <w:jc w:val="center"/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</w:pPr>
            <w:r w:rsidRPr="00D0709C"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  <w:lastRenderedPageBreak/>
              <w:t xml:space="preserve">                        </w:t>
            </w:r>
            <w:r w:rsidRPr="00D0709C"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  <w:lastRenderedPageBreak/>
              <w:t xml:space="preserve">-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D0709C" w:rsidRPr="00D0709C" w:rsidRDefault="00D0709C" w:rsidP="00D0709C">
            <w:pPr>
              <w:jc w:val="center"/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</w:pPr>
            <w:r w:rsidRPr="00D0709C"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  <w:lastRenderedPageBreak/>
              <w:t xml:space="preserve">              </w:t>
            </w:r>
            <w:r w:rsidRPr="00D0709C"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  <w:lastRenderedPageBreak/>
              <w:t xml:space="preserve">1.471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D0709C" w:rsidRPr="00D0709C" w:rsidRDefault="00D0709C" w:rsidP="00D0709C">
            <w:pPr>
              <w:jc w:val="center"/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</w:pPr>
            <w:r w:rsidRPr="00D0709C"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  <w:lastRenderedPageBreak/>
              <w:t xml:space="preserve">                   </w:t>
            </w:r>
            <w:r w:rsidRPr="00D0709C"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  <w:lastRenderedPageBreak/>
              <w:t xml:space="preserve">98.039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D0709C" w:rsidRPr="00D0709C" w:rsidRDefault="00D0709C" w:rsidP="00D0709C">
            <w:pPr>
              <w:jc w:val="center"/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</w:pPr>
            <w:r w:rsidRPr="00D0709C"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  <w:lastRenderedPageBreak/>
              <w:t xml:space="preserve">             </w:t>
            </w:r>
            <w:r w:rsidRPr="00D0709C"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  <w:lastRenderedPageBreak/>
              <w:t xml:space="preserve">7.500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09C" w:rsidRPr="00D0709C" w:rsidRDefault="00D0709C" w:rsidP="00D070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0709C" w:rsidRPr="00D0709C" w:rsidTr="00D0709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09C" w:rsidRPr="00D0709C" w:rsidRDefault="00D0709C" w:rsidP="00D070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D0709C" w:rsidRPr="00D0709C" w:rsidRDefault="00D0709C" w:rsidP="00D0709C">
            <w:pPr>
              <w:jc w:val="center"/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</w:pPr>
            <w:r w:rsidRPr="00D0709C"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  <w:t>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D0709C" w:rsidRPr="00D0709C" w:rsidRDefault="00D0709C" w:rsidP="00D0709C">
            <w:pPr>
              <w:jc w:val="center"/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</w:pPr>
            <w:r w:rsidRPr="00D0709C"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  <w:t xml:space="preserve">                    98.039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D0709C" w:rsidRPr="00D0709C" w:rsidRDefault="00D0709C" w:rsidP="00D0709C">
            <w:pPr>
              <w:jc w:val="center"/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</w:pPr>
            <w:r w:rsidRPr="00D0709C"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  <w:t xml:space="preserve">                1.471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D0709C" w:rsidRPr="00D0709C" w:rsidRDefault="00D0709C" w:rsidP="00D0709C">
            <w:pPr>
              <w:jc w:val="center"/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</w:pPr>
            <w:r w:rsidRPr="00D0709C"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  <w:t xml:space="preserve">                        -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D0709C" w:rsidRPr="00D0709C" w:rsidRDefault="00D0709C" w:rsidP="00D0709C">
            <w:pPr>
              <w:jc w:val="center"/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</w:pPr>
            <w:r w:rsidRPr="00D0709C"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  <w:t xml:space="preserve">              1.471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D0709C" w:rsidRPr="00D0709C" w:rsidRDefault="00D0709C" w:rsidP="00D0709C">
            <w:pPr>
              <w:jc w:val="center"/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</w:pPr>
            <w:r w:rsidRPr="00D0709C"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  <w:t xml:space="preserve">                   98.039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D0709C" w:rsidRPr="00D0709C" w:rsidRDefault="00D0709C" w:rsidP="00D0709C">
            <w:pPr>
              <w:jc w:val="center"/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</w:pPr>
            <w:r w:rsidRPr="00D0709C"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  <w:t xml:space="preserve">             7.500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09C" w:rsidRPr="00D0709C" w:rsidRDefault="00D0709C" w:rsidP="00D070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0709C" w:rsidRPr="00D0709C" w:rsidTr="00D0709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09C" w:rsidRPr="00D0709C" w:rsidRDefault="00D0709C" w:rsidP="00D070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D0709C" w:rsidRPr="00D0709C" w:rsidRDefault="00D0709C" w:rsidP="00D0709C">
            <w:pPr>
              <w:jc w:val="center"/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</w:pPr>
            <w:r w:rsidRPr="00D0709C"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  <w:t>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D0709C" w:rsidRPr="00D0709C" w:rsidRDefault="00D0709C" w:rsidP="00D0709C">
            <w:pPr>
              <w:jc w:val="center"/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</w:pPr>
            <w:r w:rsidRPr="00D0709C"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  <w:t xml:space="preserve">                    98.039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D0709C" w:rsidRPr="00D0709C" w:rsidRDefault="00D0709C" w:rsidP="00D0709C">
            <w:pPr>
              <w:jc w:val="center"/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</w:pPr>
            <w:r w:rsidRPr="00D0709C"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  <w:t xml:space="preserve">                1.471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D0709C" w:rsidRPr="00D0709C" w:rsidRDefault="00D0709C" w:rsidP="00D0709C">
            <w:pPr>
              <w:jc w:val="center"/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</w:pPr>
            <w:r w:rsidRPr="00D0709C"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  <w:t xml:space="preserve">                        -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D0709C" w:rsidRPr="00D0709C" w:rsidRDefault="00D0709C" w:rsidP="00D0709C">
            <w:pPr>
              <w:jc w:val="center"/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</w:pPr>
            <w:r w:rsidRPr="00D0709C"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  <w:t xml:space="preserve">              1.471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D0709C" w:rsidRPr="00D0709C" w:rsidRDefault="00D0709C" w:rsidP="00D0709C">
            <w:pPr>
              <w:jc w:val="center"/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</w:pPr>
            <w:r w:rsidRPr="00D0709C"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  <w:t xml:space="preserve">                   98.039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D0709C" w:rsidRPr="00D0709C" w:rsidRDefault="00D0709C" w:rsidP="00D0709C">
            <w:pPr>
              <w:jc w:val="center"/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</w:pPr>
            <w:r w:rsidRPr="00D0709C"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  <w:t xml:space="preserve">             7.500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09C" w:rsidRPr="00D0709C" w:rsidRDefault="00D0709C" w:rsidP="00D070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0709C" w:rsidRPr="00D0709C" w:rsidTr="00D0709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09C" w:rsidRPr="00D0709C" w:rsidRDefault="00D0709C" w:rsidP="00D070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D0709C" w:rsidRPr="00D0709C" w:rsidRDefault="00D0709C" w:rsidP="00D0709C">
            <w:pPr>
              <w:jc w:val="center"/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</w:pPr>
            <w:r w:rsidRPr="00D0709C"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  <w:t>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D0709C" w:rsidRPr="00D0709C" w:rsidRDefault="00D0709C" w:rsidP="00D0709C">
            <w:pPr>
              <w:jc w:val="center"/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</w:pPr>
            <w:r w:rsidRPr="00D0709C"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  <w:t xml:space="preserve">                    98.039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D0709C" w:rsidRPr="00D0709C" w:rsidRDefault="00D0709C" w:rsidP="00D0709C">
            <w:pPr>
              <w:jc w:val="center"/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</w:pPr>
            <w:r w:rsidRPr="00D0709C"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  <w:t xml:space="preserve">                1.471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D0709C" w:rsidRPr="00D0709C" w:rsidRDefault="00D0709C" w:rsidP="00D0709C">
            <w:pPr>
              <w:jc w:val="center"/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</w:pPr>
            <w:r w:rsidRPr="00D0709C"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D0709C" w:rsidRPr="00D0709C" w:rsidRDefault="00D0709C" w:rsidP="00D0709C">
            <w:pPr>
              <w:jc w:val="center"/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</w:pPr>
            <w:r w:rsidRPr="00D0709C"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  <w:t xml:space="preserve">              1.471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D0709C" w:rsidRPr="00D0709C" w:rsidRDefault="00D0709C" w:rsidP="00D0709C">
            <w:pPr>
              <w:jc w:val="center"/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</w:pPr>
            <w:r w:rsidRPr="00D0709C"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  <w:t xml:space="preserve">                   98.039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D0709C" w:rsidRPr="00D0709C" w:rsidRDefault="00D0709C" w:rsidP="00D0709C">
            <w:pPr>
              <w:jc w:val="center"/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</w:pPr>
            <w:r w:rsidRPr="00D0709C"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  <w:t xml:space="preserve">             7.500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09C" w:rsidRPr="00D0709C" w:rsidRDefault="00D0709C" w:rsidP="00D070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0709C" w:rsidRPr="00D0709C" w:rsidTr="00D0709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09C" w:rsidRPr="00D0709C" w:rsidRDefault="00D0709C" w:rsidP="00D070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D0709C" w:rsidRPr="00D0709C" w:rsidRDefault="00D0709C" w:rsidP="00D0709C">
            <w:pPr>
              <w:jc w:val="center"/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</w:pPr>
            <w:r w:rsidRPr="00D0709C"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  <w:t>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D0709C" w:rsidRPr="00D0709C" w:rsidRDefault="00D0709C" w:rsidP="00D0709C">
            <w:pPr>
              <w:jc w:val="center"/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</w:pPr>
            <w:r w:rsidRPr="00D0709C"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  <w:t xml:space="preserve">                    98.039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D0709C" w:rsidRPr="00D0709C" w:rsidRDefault="00D0709C" w:rsidP="00D0709C">
            <w:pPr>
              <w:jc w:val="center"/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</w:pPr>
            <w:r w:rsidRPr="00D0709C"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  <w:t xml:space="preserve">                1.471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D0709C" w:rsidRPr="00D0709C" w:rsidRDefault="00D0709C" w:rsidP="00D0709C">
            <w:pPr>
              <w:jc w:val="center"/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</w:pPr>
            <w:r w:rsidRPr="00D0709C"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D0709C" w:rsidRPr="00D0709C" w:rsidRDefault="00D0709C" w:rsidP="00D0709C">
            <w:pPr>
              <w:jc w:val="center"/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</w:pPr>
            <w:r w:rsidRPr="00D0709C"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  <w:t xml:space="preserve">              1.471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D0709C" w:rsidRPr="00D0709C" w:rsidRDefault="00D0709C" w:rsidP="00D0709C">
            <w:pPr>
              <w:jc w:val="center"/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</w:pPr>
            <w:r w:rsidRPr="00D0709C"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  <w:t xml:space="preserve">                   98.039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D0709C" w:rsidRPr="00D0709C" w:rsidRDefault="00D0709C" w:rsidP="00D0709C">
            <w:pPr>
              <w:jc w:val="center"/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</w:pPr>
            <w:r w:rsidRPr="00D0709C"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  <w:t xml:space="preserve">             7.941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09C" w:rsidRPr="00D0709C" w:rsidRDefault="00D0709C" w:rsidP="00D070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0709C" w:rsidRPr="00D0709C" w:rsidTr="00D0709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09C" w:rsidRPr="00D0709C" w:rsidRDefault="00D0709C" w:rsidP="00D070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D0709C" w:rsidRPr="00D0709C" w:rsidRDefault="00D0709C" w:rsidP="00D0709C">
            <w:pPr>
              <w:jc w:val="center"/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</w:pPr>
            <w:r w:rsidRPr="00D0709C"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  <w:t>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D0709C" w:rsidRPr="00D0709C" w:rsidRDefault="00D0709C" w:rsidP="00D0709C">
            <w:pPr>
              <w:jc w:val="center"/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</w:pPr>
            <w:r w:rsidRPr="00D0709C"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  <w:t xml:space="preserve">                    98.039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D0709C" w:rsidRPr="00D0709C" w:rsidRDefault="00D0709C" w:rsidP="00D0709C">
            <w:pPr>
              <w:jc w:val="center"/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</w:pPr>
            <w:r w:rsidRPr="00D0709C"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  <w:t xml:space="preserve">                1.471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D0709C" w:rsidRPr="00D0709C" w:rsidRDefault="00D0709C" w:rsidP="00D0709C">
            <w:pPr>
              <w:jc w:val="center"/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</w:pPr>
            <w:r w:rsidRPr="00D0709C"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D0709C" w:rsidRPr="00D0709C" w:rsidRDefault="00D0709C" w:rsidP="00D0709C">
            <w:pPr>
              <w:jc w:val="center"/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</w:pPr>
            <w:r w:rsidRPr="00D0709C"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  <w:t xml:space="preserve">              1.471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D0709C" w:rsidRPr="00D0709C" w:rsidRDefault="00D0709C" w:rsidP="00D0709C">
            <w:pPr>
              <w:jc w:val="center"/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</w:pPr>
            <w:r w:rsidRPr="00D0709C"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  <w:t xml:space="preserve">                   98.039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D0709C" w:rsidRPr="00D0709C" w:rsidRDefault="00D0709C" w:rsidP="00D0709C">
            <w:pPr>
              <w:jc w:val="center"/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</w:pPr>
            <w:r w:rsidRPr="00D0709C"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  <w:t xml:space="preserve">             7.941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09C" w:rsidRPr="00D0709C" w:rsidRDefault="00D0709C" w:rsidP="00D070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0709C" w:rsidRPr="00D0709C" w:rsidTr="00D0709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09C" w:rsidRPr="00D0709C" w:rsidRDefault="00D0709C" w:rsidP="00D070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D0709C" w:rsidRPr="00D0709C" w:rsidRDefault="00D0709C" w:rsidP="00D0709C">
            <w:pPr>
              <w:jc w:val="center"/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</w:pPr>
            <w:r w:rsidRPr="00D0709C"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  <w:t>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D0709C" w:rsidRPr="00D0709C" w:rsidRDefault="00D0709C" w:rsidP="00D0709C">
            <w:pPr>
              <w:jc w:val="center"/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</w:pPr>
            <w:r w:rsidRPr="00D0709C"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  <w:t xml:space="preserve">                    98.039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D0709C" w:rsidRPr="00D0709C" w:rsidRDefault="00D0709C" w:rsidP="00D0709C">
            <w:pPr>
              <w:jc w:val="center"/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</w:pPr>
            <w:r w:rsidRPr="00D0709C"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  <w:t xml:space="preserve">                1.471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D0709C" w:rsidRPr="00D0709C" w:rsidRDefault="00D0709C" w:rsidP="00D0709C">
            <w:pPr>
              <w:jc w:val="center"/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</w:pPr>
            <w:r w:rsidRPr="00D0709C"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D0709C" w:rsidRPr="00D0709C" w:rsidRDefault="00D0709C" w:rsidP="00D0709C">
            <w:pPr>
              <w:jc w:val="center"/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</w:pPr>
            <w:r w:rsidRPr="00D0709C"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  <w:t xml:space="preserve">              1.471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D0709C" w:rsidRPr="00D0709C" w:rsidRDefault="00D0709C" w:rsidP="00D0709C">
            <w:pPr>
              <w:jc w:val="center"/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</w:pPr>
            <w:r w:rsidRPr="00D0709C"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  <w:t xml:space="preserve">                   98.039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D0709C" w:rsidRPr="00D0709C" w:rsidRDefault="00D0709C" w:rsidP="00D0709C">
            <w:pPr>
              <w:jc w:val="center"/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</w:pPr>
            <w:r w:rsidRPr="00D0709C"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  <w:t xml:space="preserve">             7.941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09C" w:rsidRPr="00D0709C" w:rsidRDefault="00D0709C" w:rsidP="00D070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0709C" w:rsidRPr="00D0709C" w:rsidTr="00D0709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09C" w:rsidRPr="00D0709C" w:rsidRDefault="00D0709C" w:rsidP="00D070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D0709C" w:rsidRPr="00D0709C" w:rsidRDefault="00D0709C" w:rsidP="00D0709C">
            <w:pPr>
              <w:jc w:val="center"/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</w:pPr>
            <w:r w:rsidRPr="00D0709C"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  <w:t>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D0709C" w:rsidRPr="00D0709C" w:rsidRDefault="00D0709C" w:rsidP="00D0709C">
            <w:pPr>
              <w:jc w:val="center"/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</w:pPr>
            <w:r w:rsidRPr="00D0709C"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  <w:t xml:space="preserve">                    98.039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D0709C" w:rsidRPr="00D0709C" w:rsidRDefault="00D0709C" w:rsidP="00D0709C">
            <w:pPr>
              <w:jc w:val="center"/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</w:pPr>
            <w:r w:rsidRPr="00D0709C"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  <w:t xml:space="preserve">                1.471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D0709C" w:rsidRPr="00D0709C" w:rsidRDefault="00D0709C" w:rsidP="00D0709C">
            <w:pPr>
              <w:jc w:val="center"/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</w:pPr>
            <w:r w:rsidRPr="00D0709C"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  <w:t xml:space="preserve">              98.039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D0709C" w:rsidRPr="00D0709C" w:rsidRDefault="00D0709C" w:rsidP="00D0709C">
            <w:pPr>
              <w:jc w:val="center"/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</w:pPr>
            <w:r w:rsidRPr="00D0709C"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  <w:t xml:space="preserve">           99.510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D0709C" w:rsidRPr="00D0709C" w:rsidRDefault="00D0709C" w:rsidP="00D0709C">
            <w:pPr>
              <w:jc w:val="center"/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</w:pPr>
            <w:r w:rsidRPr="00D0709C"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  <w:t xml:space="preserve">                             -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D0709C" w:rsidRPr="00D0709C" w:rsidRDefault="00D0709C" w:rsidP="00D0709C">
            <w:pPr>
              <w:jc w:val="center"/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</w:pPr>
            <w:r w:rsidRPr="00D0709C"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  <w:t xml:space="preserve">        537.353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09C" w:rsidRPr="00D0709C" w:rsidRDefault="00D0709C" w:rsidP="00D070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0709C" w:rsidRPr="00D0709C" w:rsidTr="00D0709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09C" w:rsidRPr="00D0709C" w:rsidRDefault="00D0709C" w:rsidP="00D070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09C" w:rsidRPr="00D0709C" w:rsidRDefault="00D0709C" w:rsidP="00D070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09C" w:rsidRPr="00D0709C" w:rsidRDefault="00D0709C" w:rsidP="00D070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09C" w:rsidRPr="00D0709C" w:rsidRDefault="00D0709C" w:rsidP="00D070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09C" w:rsidRPr="00D0709C" w:rsidRDefault="00D0709C" w:rsidP="00D070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709C">
              <w:rPr>
                <w:rFonts w:ascii="Calibri" w:hAnsi="Calibri" w:cs="Calibri"/>
                <w:color w:val="000000"/>
                <w:sz w:val="22"/>
                <w:szCs w:val="22"/>
              </w:rPr>
              <w:t>sum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09C" w:rsidRPr="00D0709C" w:rsidRDefault="00D0709C" w:rsidP="00D070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709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109.804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09C" w:rsidRPr="00D0709C" w:rsidRDefault="00D0709C" w:rsidP="00D070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709C">
              <w:rPr>
                <w:rFonts w:ascii="Calibri" w:hAnsi="Calibri" w:cs="Calibri"/>
                <w:color w:val="000000"/>
                <w:sz w:val="22"/>
                <w:szCs w:val="22"/>
              </w:rPr>
              <w:t>sum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09C" w:rsidRPr="00D0709C" w:rsidRDefault="00D0709C" w:rsidP="00D070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709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591.176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09C" w:rsidRPr="00D0709C" w:rsidRDefault="00D0709C" w:rsidP="00D070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D0709C" w:rsidRPr="00D0709C" w:rsidRDefault="00D0709C" w:rsidP="005D5241">
      <w:pPr>
        <w:jc w:val="both"/>
        <w:outlineLvl w:val="0"/>
        <w:rPr>
          <w:sz w:val="28"/>
          <w:szCs w:val="28"/>
        </w:rPr>
      </w:pPr>
    </w:p>
    <w:p w:rsidR="00D0709C" w:rsidRPr="00E65F91" w:rsidRDefault="00D0709C" w:rsidP="005D5241">
      <w:pPr>
        <w:jc w:val="both"/>
        <w:outlineLvl w:val="0"/>
        <w:rPr>
          <w:b/>
          <w:sz w:val="28"/>
          <w:szCs w:val="28"/>
        </w:rPr>
      </w:pPr>
    </w:p>
    <w:p w:rsidR="005D5241" w:rsidRDefault="005D5241" w:rsidP="005D5241">
      <w:pPr>
        <w:jc w:val="both"/>
        <w:rPr>
          <w:sz w:val="28"/>
          <w:szCs w:val="28"/>
        </w:rPr>
      </w:pPr>
    </w:p>
    <w:p w:rsidR="00D463C6" w:rsidRDefault="00D463C6" w:rsidP="005D5241">
      <w:pPr>
        <w:jc w:val="both"/>
        <w:rPr>
          <w:sz w:val="28"/>
          <w:szCs w:val="28"/>
        </w:rPr>
      </w:pPr>
      <w:r>
        <w:rPr>
          <w:sz w:val="28"/>
          <w:szCs w:val="28"/>
        </w:rPr>
        <w:t>C.</w:t>
      </w:r>
    </w:p>
    <w:p w:rsidR="00D463C6" w:rsidRDefault="00D463C6" w:rsidP="005D5241">
      <w:pPr>
        <w:jc w:val="both"/>
        <w:rPr>
          <w:sz w:val="28"/>
          <w:szCs w:val="28"/>
        </w:rPr>
      </w:pPr>
      <w:r>
        <w:rPr>
          <w:sz w:val="28"/>
          <w:szCs w:val="28"/>
        </w:rPr>
        <w:t>Kursudvikling er anslået men behæftet med usikkerhed. Visse perioder er karakteris</w:t>
      </w:r>
      <w:r>
        <w:rPr>
          <w:sz w:val="28"/>
          <w:szCs w:val="28"/>
        </w:rPr>
        <w:t>e</w:t>
      </w:r>
      <w:r>
        <w:rPr>
          <w:sz w:val="28"/>
          <w:szCs w:val="28"/>
        </w:rPr>
        <w:t>ret ved større usikkerhed og større udsving på valutamarkederne.</w:t>
      </w:r>
    </w:p>
    <w:p w:rsidR="00D463C6" w:rsidRDefault="00D463C6" w:rsidP="005D5241">
      <w:pPr>
        <w:jc w:val="both"/>
        <w:rPr>
          <w:sz w:val="28"/>
          <w:szCs w:val="28"/>
        </w:rPr>
      </w:pPr>
      <w:r>
        <w:rPr>
          <w:sz w:val="28"/>
          <w:szCs w:val="28"/>
        </w:rPr>
        <w:t>Renteudviklingen i de to lande kan også være en faktor, såfremt der ikke er aftalt en fast rente på de to tilbud.</w:t>
      </w:r>
    </w:p>
    <w:p w:rsidR="00D463C6" w:rsidRDefault="00D463C6" w:rsidP="005D5241">
      <w:pPr>
        <w:jc w:val="both"/>
        <w:rPr>
          <w:sz w:val="28"/>
          <w:szCs w:val="28"/>
        </w:rPr>
      </w:pPr>
    </w:p>
    <w:p w:rsidR="00D463C6" w:rsidRDefault="00D463C6" w:rsidP="005D5241">
      <w:pPr>
        <w:jc w:val="both"/>
        <w:rPr>
          <w:sz w:val="28"/>
          <w:szCs w:val="28"/>
        </w:rPr>
      </w:pPr>
      <w:r>
        <w:rPr>
          <w:sz w:val="28"/>
          <w:szCs w:val="28"/>
        </w:rPr>
        <w:t>D.</w:t>
      </w:r>
    </w:p>
    <w:p w:rsidR="00D463C6" w:rsidRDefault="00D463C6" w:rsidP="005D5241">
      <w:pPr>
        <w:jc w:val="both"/>
        <w:rPr>
          <w:sz w:val="28"/>
          <w:szCs w:val="28"/>
        </w:rPr>
      </w:pPr>
      <w:r>
        <w:rPr>
          <w:sz w:val="28"/>
          <w:szCs w:val="28"/>
        </w:rPr>
        <w:t>Umiddelbart er udlandslånet det billigste, også såfremt en mere præcis beregning med periodisering/tilbagediskontering af beløbene foretages. På den baggrund er u</w:t>
      </w:r>
      <w:r>
        <w:rPr>
          <w:sz w:val="28"/>
          <w:szCs w:val="28"/>
        </w:rPr>
        <w:t>d</w:t>
      </w:r>
      <w:r>
        <w:rPr>
          <w:sz w:val="28"/>
          <w:szCs w:val="28"/>
        </w:rPr>
        <w:t>landslånet i en periode med stabile valutakurser ikke noget dårligt alternativ.</w:t>
      </w:r>
    </w:p>
    <w:p w:rsidR="00D463C6" w:rsidRDefault="00D463C6" w:rsidP="005D5241">
      <w:pPr>
        <w:jc w:val="both"/>
        <w:rPr>
          <w:sz w:val="28"/>
          <w:szCs w:val="28"/>
        </w:rPr>
      </w:pPr>
    </w:p>
    <w:p w:rsidR="00D463C6" w:rsidRDefault="00D463C6" w:rsidP="005D5241">
      <w:pPr>
        <w:jc w:val="both"/>
        <w:rPr>
          <w:sz w:val="28"/>
          <w:szCs w:val="28"/>
        </w:rPr>
      </w:pPr>
    </w:p>
    <w:p w:rsidR="00D463C6" w:rsidRDefault="00D463C6" w:rsidP="00D463C6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Opgave 3.13</w:t>
      </w:r>
    </w:p>
    <w:p w:rsidR="00001540" w:rsidRDefault="00001540" w:rsidP="00D463C6">
      <w:pPr>
        <w:jc w:val="both"/>
        <w:outlineLvl w:val="0"/>
        <w:rPr>
          <w:b/>
          <w:sz w:val="28"/>
          <w:szCs w:val="28"/>
        </w:rPr>
      </w:pPr>
    </w:p>
    <w:tbl>
      <w:tblPr>
        <w:tblW w:w="8890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318"/>
        <w:gridCol w:w="1559"/>
        <w:gridCol w:w="1417"/>
        <w:gridCol w:w="1134"/>
        <w:gridCol w:w="1276"/>
        <w:gridCol w:w="226"/>
      </w:tblGrid>
      <w:tr w:rsidR="00001540" w:rsidRPr="00001540" w:rsidTr="0000154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40" w:rsidRPr="00001540" w:rsidRDefault="00001540" w:rsidP="00001540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40" w:rsidRPr="00001540" w:rsidRDefault="00001540" w:rsidP="00001540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40" w:rsidRPr="00001540" w:rsidRDefault="00001540" w:rsidP="00001540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40" w:rsidRPr="00001540" w:rsidRDefault="00001540" w:rsidP="00001540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40" w:rsidRPr="00001540" w:rsidRDefault="00001540" w:rsidP="00001540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40" w:rsidRPr="00001540" w:rsidRDefault="00001540" w:rsidP="00001540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40" w:rsidRPr="00001540" w:rsidRDefault="00001540" w:rsidP="00001540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001540" w:rsidRPr="00001540" w:rsidTr="0000154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40" w:rsidRPr="00001540" w:rsidRDefault="00001540" w:rsidP="00001540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18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001540" w:rsidRPr="00001540" w:rsidRDefault="00001540" w:rsidP="00001540">
            <w:pPr>
              <w:jc w:val="center"/>
              <w:rPr>
                <w:rFonts w:ascii="Calibri" w:hAnsi="Calibri" w:cs="Calibri"/>
                <w:b/>
                <w:bCs/>
                <w:color w:val="3F3F3F"/>
              </w:rPr>
            </w:pPr>
            <w:r w:rsidRPr="00001540">
              <w:rPr>
                <w:rFonts w:ascii="Calibri" w:hAnsi="Calibri" w:cs="Calibri"/>
                <w:b/>
                <w:bCs/>
                <w:color w:val="3F3F3F"/>
              </w:rPr>
              <w:t> </w:t>
            </w:r>
          </w:p>
        </w:tc>
        <w:tc>
          <w:tcPr>
            <w:tcW w:w="155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001540" w:rsidRPr="00001540" w:rsidRDefault="00001540" w:rsidP="00001540">
            <w:pPr>
              <w:jc w:val="center"/>
              <w:rPr>
                <w:rFonts w:ascii="Calibri" w:hAnsi="Calibri" w:cs="Calibri"/>
                <w:b/>
                <w:bCs/>
                <w:color w:val="3F3F3F"/>
              </w:rPr>
            </w:pPr>
            <w:r w:rsidRPr="00001540">
              <w:rPr>
                <w:rFonts w:ascii="Calibri" w:hAnsi="Calibri" w:cs="Calibri"/>
                <w:b/>
                <w:bCs/>
                <w:color w:val="3F3F3F"/>
              </w:rPr>
              <w:t xml:space="preserve"> investeret  </w:t>
            </w:r>
          </w:p>
        </w:tc>
        <w:tc>
          <w:tcPr>
            <w:tcW w:w="1417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001540" w:rsidRPr="00001540" w:rsidRDefault="00001540" w:rsidP="00001540">
            <w:pPr>
              <w:jc w:val="center"/>
              <w:rPr>
                <w:rFonts w:ascii="Calibri" w:hAnsi="Calibri" w:cs="Calibri"/>
                <w:b/>
                <w:bCs/>
                <w:color w:val="3F3F3F"/>
              </w:rPr>
            </w:pPr>
            <w:r w:rsidRPr="00001540">
              <w:rPr>
                <w:rFonts w:ascii="Calibri" w:hAnsi="Calibri" w:cs="Calibri"/>
                <w:b/>
                <w:bCs/>
                <w:color w:val="3F3F3F"/>
              </w:rPr>
              <w:t> </w:t>
            </w:r>
          </w:p>
        </w:tc>
        <w:tc>
          <w:tcPr>
            <w:tcW w:w="1134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001540" w:rsidRPr="00001540" w:rsidRDefault="00001540" w:rsidP="00001540">
            <w:pPr>
              <w:jc w:val="center"/>
              <w:rPr>
                <w:rFonts w:ascii="Calibri" w:hAnsi="Calibri" w:cs="Calibri"/>
                <w:b/>
                <w:bCs/>
                <w:color w:val="3F3F3F"/>
              </w:rPr>
            </w:pPr>
            <w:r w:rsidRPr="00001540">
              <w:rPr>
                <w:rFonts w:ascii="Calibri" w:hAnsi="Calibri" w:cs="Calibri"/>
                <w:b/>
                <w:bCs/>
                <w:color w:val="3F3F3F"/>
              </w:rPr>
              <w:t> </w:t>
            </w:r>
          </w:p>
        </w:tc>
        <w:tc>
          <w:tcPr>
            <w:tcW w:w="1276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001540" w:rsidRPr="00001540" w:rsidRDefault="00001540" w:rsidP="00001540">
            <w:pPr>
              <w:jc w:val="center"/>
              <w:rPr>
                <w:rFonts w:ascii="Calibri" w:hAnsi="Calibri" w:cs="Calibri"/>
                <w:b/>
                <w:bCs/>
                <w:color w:val="3F3F3F"/>
              </w:rPr>
            </w:pPr>
            <w:r w:rsidRPr="00001540">
              <w:rPr>
                <w:rFonts w:ascii="Calibri" w:hAnsi="Calibri" w:cs="Calibri"/>
                <w:b/>
                <w:bCs/>
                <w:color w:val="3F3F3F"/>
              </w:rPr>
              <w:t> 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40" w:rsidRPr="00001540" w:rsidRDefault="00001540" w:rsidP="00001540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001540" w:rsidRPr="00001540" w:rsidTr="0000154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40" w:rsidRPr="00001540" w:rsidRDefault="00001540" w:rsidP="00001540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18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001540" w:rsidRPr="00001540" w:rsidRDefault="00001540" w:rsidP="00001540">
            <w:pPr>
              <w:jc w:val="center"/>
              <w:rPr>
                <w:rFonts w:ascii="Calibri" w:hAnsi="Calibri" w:cs="Calibri"/>
                <w:b/>
                <w:bCs/>
                <w:color w:val="3F3F3F"/>
              </w:rPr>
            </w:pPr>
            <w:r w:rsidRPr="00001540">
              <w:rPr>
                <w:rFonts w:ascii="Calibri" w:hAnsi="Calibri" w:cs="Calibri"/>
                <w:b/>
                <w:bCs/>
                <w:color w:val="3F3F3F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001540" w:rsidRPr="00001540" w:rsidRDefault="00001540" w:rsidP="00001540">
            <w:pPr>
              <w:jc w:val="center"/>
              <w:rPr>
                <w:rFonts w:ascii="Calibri" w:hAnsi="Calibri" w:cs="Calibri"/>
                <w:b/>
                <w:bCs/>
                <w:color w:val="3F3F3F"/>
              </w:rPr>
            </w:pPr>
            <w:r w:rsidRPr="00001540">
              <w:rPr>
                <w:rFonts w:ascii="Calibri" w:hAnsi="Calibri" w:cs="Calibri"/>
                <w:b/>
                <w:bCs/>
                <w:color w:val="3F3F3F"/>
              </w:rPr>
              <w:t xml:space="preserve"> beløb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001540" w:rsidRPr="00001540" w:rsidRDefault="00001540" w:rsidP="00001540">
            <w:pPr>
              <w:jc w:val="center"/>
              <w:rPr>
                <w:rFonts w:ascii="Calibri" w:hAnsi="Calibri" w:cs="Calibri"/>
                <w:b/>
                <w:bCs/>
                <w:color w:val="3F3F3F"/>
              </w:rPr>
            </w:pPr>
            <w:r w:rsidRPr="00001540">
              <w:rPr>
                <w:rFonts w:ascii="Calibri" w:hAnsi="Calibri" w:cs="Calibri"/>
                <w:b/>
                <w:bCs/>
                <w:color w:val="3F3F3F"/>
              </w:rPr>
              <w:t xml:space="preserve"> indtægt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001540" w:rsidRPr="00001540" w:rsidRDefault="00001540" w:rsidP="00001540">
            <w:pPr>
              <w:jc w:val="center"/>
              <w:rPr>
                <w:rFonts w:ascii="Calibri" w:hAnsi="Calibri" w:cs="Calibri"/>
                <w:b/>
                <w:bCs/>
                <w:color w:val="3F3F3F"/>
              </w:rPr>
            </w:pPr>
            <w:r w:rsidRPr="00001540">
              <w:rPr>
                <w:rFonts w:ascii="Calibri" w:hAnsi="Calibri" w:cs="Calibri"/>
                <w:b/>
                <w:bCs/>
                <w:color w:val="3F3F3F"/>
              </w:rPr>
              <w:t xml:space="preserve"> rente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001540" w:rsidRPr="00001540" w:rsidRDefault="00001540" w:rsidP="00001540">
            <w:pPr>
              <w:jc w:val="center"/>
              <w:rPr>
                <w:rFonts w:ascii="Calibri" w:hAnsi="Calibri" w:cs="Calibri"/>
                <w:b/>
                <w:bCs/>
                <w:color w:val="3F3F3F"/>
              </w:rPr>
            </w:pPr>
            <w:r w:rsidRPr="00001540">
              <w:rPr>
                <w:rFonts w:ascii="Calibri" w:hAnsi="Calibri" w:cs="Calibri"/>
                <w:b/>
                <w:bCs/>
                <w:color w:val="3F3F3F"/>
              </w:rPr>
              <w:t xml:space="preserve"> overskud 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40" w:rsidRPr="00001540" w:rsidRDefault="00001540" w:rsidP="00001540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001540" w:rsidRPr="00001540" w:rsidTr="0000154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40" w:rsidRPr="00001540" w:rsidRDefault="00001540" w:rsidP="00001540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18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001540" w:rsidRPr="00001540" w:rsidRDefault="00001540" w:rsidP="00001540">
            <w:pPr>
              <w:jc w:val="center"/>
              <w:rPr>
                <w:rFonts w:ascii="Calibri" w:hAnsi="Calibri" w:cs="Calibri"/>
                <w:b/>
                <w:bCs/>
                <w:color w:val="3F3F3F"/>
              </w:rPr>
            </w:pPr>
            <w:r w:rsidRPr="00001540">
              <w:rPr>
                <w:rFonts w:ascii="Calibri" w:hAnsi="Calibri" w:cs="Calibri"/>
                <w:b/>
                <w:bCs/>
                <w:color w:val="3F3F3F"/>
              </w:rPr>
              <w:t xml:space="preserve"> gearing 3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001540" w:rsidRPr="00001540" w:rsidRDefault="00001540" w:rsidP="00001540">
            <w:pPr>
              <w:jc w:val="center"/>
              <w:rPr>
                <w:rFonts w:ascii="Calibri" w:hAnsi="Calibri" w:cs="Calibri"/>
                <w:b/>
                <w:bCs/>
                <w:color w:val="3F3F3F"/>
              </w:rPr>
            </w:pPr>
            <w:r w:rsidRPr="00001540">
              <w:rPr>
                <w:rFonts w:ascii="Calibri" w:hAnsi="Calibri" w:cs="Calibri"/>
                <w:b/>
                <w:bCs/>
                <w:color w:val="3F3F3F"/>
              </w:rPr>
              <w:t xml:space="preserve">      400.000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001540" w:rsidRPr="00001540" w:rsidRDefault="00001540" w:rsidP="00001540">
            <w:pPr>
              <w:jc w:val="center"/>
              <w:rPr>
                <w:rFonts w:ascii="Calibri" w:hAnsi="Calibri" w:cs="Calibri"/>
                <w:b/>
                <w:bCs/>
                <w:color w:val="3F3F3F"/>
              </w:rPr>
            </w:pPr>
            <w:r w:rsidRPr="00001540">
              <w:rPr>
                <w:rFonts w:ascii="Calibri" w:hAnsi="Calibri" w:cs="Calibri"/>
                <w:b/>
                <w:bCs/>
                <w:color w:val="3F3F3F"/>
              </w:rPr>
              <w:t xml:space="preserve">       48.000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001540" w:rsidRPr="00001540" w:rsidRDefault="00001540" w:rsidP="00001540">
            <w:pPr>
              <w:jc w:val="center"/>
              <w:rPr>
                <w:rFonts w:ascii="Calibri" w:hAnsi="Calibri" w:cs="Calibri"/>
                <w:b/>
                <w:bCs/>
                <w:color w:val="3F3F3F"/>
              </w:rPr>
            </w:pPr>
            <w:r w:rsidRPr="00001540">
              <w:rPr>
                <w:rFonts w:ascii="Calibri" w:hAnsi="Calibri" w:cs="Calibri"/>
                <w:b/>
                <w:bCs/>
                <w:color w:val="3F3F3F"/>
              </w:rPr>
              <w:t xml:space="preserve">     18.000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001540" w:rsidRPr="00001540" w:rsidRDefault="00001540" w:rsidP="00001540">
            <w:pPr>
              <w:jc w:val="center"/>
              <w:rPr>
                <w:rFonts w:ascii="Calibri" w:hAnsi="Calibri" w:cs="Calibri"/>
                <w:b/>
                <w:bCs/>
                <w:color w:val="3F3F3F"/>
              </w:rPr>
            </w:pPr>
            <w:r w:rsidRPr="00001540">
              <w:rPr>
                <w:rFonts w:ascii="Calibri" w:hAnsi="Calibri" w:cs="Calibri"/>
                <w:b/>
                <w:bCs/>
                <w:color w:val="3F3F3F"/>
              </w:rPr>
              <w:t xml:space="preserve">      30.000 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40" w:rsidRPr="00001540" w:rsidRDefault="00001540" w:rsidP="00001540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001540" w:rsidRPr="00001540" w:rsidTr="0000154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40" w:rsidRPr="00001540" w:rsidRDefault="00001540" w:rsidP="00001540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18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001540" w:rsidRPr="00001540" w:rsidRDefault="00001540" w:rsidP="00001540">
            <w:pPr>
              <w:jc w:val="center"/>
              <w:rPr>
                <w:rFonts w:ascii="Calibri" w:hAnsi="Calibri" w:cs="Calibri"/>
                <w:b/>
                <w:bCs/>
                <w:color w:val="3F3F3F"/>
              </w:rPr>
            </w:pPr>
            <w:r w:rsidRPr="00001540">
              <w:rPr>
                <w:rFonts w:ascii="Calibri" w:hAnsi="Calibri" w:cs="Calibri"/>
                <w:b/>
                <w:bCs/>
                <w:color w:val="3F3F3F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001540" w:rsidRPr="00001540" w:rsidRDefault="00001540" w:rsidP="00001540">
            <w:pPr>
              <w:jc w:val="center"/>
              <w:rPr>
                <w:rFonts w:ascii="Calibri" w:hAnsi="Calibri" w:cs="Calibri"/>
                <w:b/>
                <w:bCs/>
                <w:color w:val="3F3F3F"/>
              </w:rPr>
            </w:pPr>
            <w:r w:rsidRPr="00001540">
              <w:rPr>
                <w:rFonts w:ascii="Calibri" w:hAnsi="Calibri" w:cs="Calibri"/>
                <w:b/>
                <w:bCs/>
                <w:color w:val="3F3F3F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001540" w:rsidRPr="00001540" w:rsidRDefault="00001540" w:rsidP="00001540">
            <w:pPr>
              <w:jc w:val="center"/>
              <w:rPr>
                <w:rFonts w:ascii="Calibri" w:hAnsi="Calibri" w:cs="Calibri"/>
                <w:b/>
                <w:bCs/>
                <w:color w:val="3F3F3F"/>
              </w:rPr>
            </w:pPr>
            <w:r w:rsidRPr="00001540">
              <w:rPr>
                <w:rFonts w:ascii="Calibri" w:hAnsi="Calibri" w:cs="Calibri"/>
                <w:b/>
                <w:bCs/>
                <w:color w:val="3F3F3F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001540" w:rsidRPr="00001540" w:rsidRDefault="00001540" w:rsidP="00001540">
            <w:pPr>
              <w:jc w:val="center"/>
              <w:rPr>
                <w:rFonts w:ascii="Calibri" w:hAnsi="Calibri" w:cs="Calibri"/>
                <w:b/>
                <w:bCs/>
                <w:color w:val="3F3F3F"/>
              </w:rPr>
            </w:pPr>
            <w:r w:rsidRPr="00001540">
              <w:rPr>
                <w:rFonts w:ascii="Calibri" w:hAnsi="Calibri" w:cs="Calibri"/>
                <w:b/>
                <w:bCs/>
                <w:color w:val="3F3F3F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001540" w:rsidRPr="00001540" w:rsidRDefault="00001540" w:rsidP="00001540">
            <w:pPr>
              <w:jc w:val="center"/>
              <w:rPr>
                <w:rFonts w:ascii="Calibri" w:hAnsi="Calibri" w:cs="Calibri"/>
                <w:b/>
                <w:bCs/>
                <w:color w:val="3F3F3F"/>
              </w:rPr>
            </w:pPr>
            <w:r w:rsidRPr="00001540">
              <w:rPr>
                <w:rFonts w:ascii="Calibri" w:hAnsi="Calibri" w:cs="Calibri"/>
                <w:b/>
                <w:bCs/>
                <w:color w:val="3F3F3F"/>
              </w:rPr>
              <w:t> 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40" w:rsidRPr="00001540" w:rsidRDefault="00001540" w:rsidP="00001540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001540" w:rsidRPr="00001540" w:rsidTr="0000154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40" w:rsidRPr="00001540" w:rsidRDefault="00001540" w:rsidP="00001540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18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001540" w:rsidRPr="00001540" w:rsidRDefault="00001540" w:rsidP="00001540">
            <w:pPr>
              <w:jc w:val="center"/>
              <w:rPr>
                <w:rFonts w:ascii="Calibri" w:hAnsi="Calibri" w:cs="Calibri"/>
                <w:b/>
                <w:bCs/>
                <w:color w:val="3F3F3F"/>
              </w:rPr>
            </w:pPr>
            <w:r w:rsidRPr="00001540">
              <w:rPr>
                <w:rFonts w:ascii="Calibri" w:hAnsi="Calibri" w:cs="Calibri"/>
                <w:b/>
                <w:bCs/>
                <w:color w:val="3F3F3F"/>
              </w:rPr>
              <w:t xml:space="preserve"> gearing 5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001540" w:rsidRPr="00001540" w:rsidRDefault="00001540" w:rsidP="00001540">
            <w:pPr>
              <w:jc w:val="center"/>
              <w:rPr>
                <w:rFonts w:ascii="Calibri" w:hAnsi="Calibri" w:cs="Calibri"/>
                <w:b/>
                <w:bCs/>
                <w:color w:val="3F3F3F"/>
              </w:rPr>
            </w:pPr>
            <w:r w:rsidRPr="00001540">
              <w:rPr>
                <w:rFonts w:ascii="Calibri" w:hAnsi="Calibri" w:cs="Calibri"/>
                <w:b/>
                <w:bCs/>
                <w:color w:val="3F3F3F"/>
              </w:rPr>
              <w:t xml:space="preserve">      600.000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001540" w:rsidRPr="00001540" w:rsidRDefault="00001540" w:rsidP="00001540">
            <w:pPr>
              <w:jc w:val="center"/>
              <w:rPr>
                <w:rFonts w:ascii="Calibri" w:hAnsi="Calibri" w:cs="Calibri"/>
                <w:b/>
                <w:bCs/>
                <w:color w:val="3F3F3F"/>
              </w:rPr>
            </w:pPr>
            <w:r w:rsidRPr="00001540">
              <w:rPr>
                <w:rFonts w:ascii="Calibri" w:hAnsi="Calibri" w:cs="Calibri"/>
                <w:b/>
                <w:bCs/>
                <w:color w:val="3F3F3F"/>
              </w:rPr>
              <w:t xml:space="preserve">       72.000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001540" w:rsidRPr="00001540" w:rsidRDefault="00001540" w:rsidP="00001540">
            <w:pPr>
              <w:jc w:val="center"/>
              <w:rPr>
                <w:rFonts w:ascii="Calibri" w:hAnsi="Calibri" w:cs="Calibri"/>
                <w:b/>
                <w:bCs/>
                <w:color w:val="3F3F3F"/>
              </w:rPr>
            </w:pPr>
            <w:r w:rsidRPr="00001540">
              <w:rPr>
                <w:rFonts w:ascii="Calibri" w:hAnsi="Calibri" w:cs="Calibri"/>
                <w:b/>
                <w:bCs/>
                <w:color w:val="3F3F3F"/>
              </w:rPr>
              <w:t xml:space="preserve">     45.000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001540" w:rsidRPr="00001540" w:rsidRDefault="00001540" w:rsidP="00001540">
            <w:pPr>
              <w:jc w:val="center"/>
              <w:rPr>
                <w:rFonts w:ascii="Calibri" w:hAnsi="Calibri" w:cs="Calibri"/>
                <w:b/>
                <w:bCs/>
                <w:color w:val="3F3F3F"/>
              </w:rPr>
            </w:pPr>
            <w:r w:rsidRPr="00001540">
              <w:rPr>
                <w:rFonts w:ascii="Calibri" w:hAnsi="Calibri" w:cs="Calibri"/>
                <w:b/>
                <w:bCs/>
                <w:color w:val="3F3F3F"/>
              </w:rPr>
              <w:t xml:space="preserve">      27.000 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40" w:rsidRPr="00001540" w:rsidRDefault="00001540" w:rsidP="00001540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001540" w:rsidRPr="00001540" w:rsidTr="0000154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40" w:rsidRPr="00001540" w:rsidRDefault="00001540" w:rsidP="00001540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18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001540" w:rsidRPr="00001540" w:rsidRDefault="00001540" w:rsidP="00001540">
            <w:pPr>
              <w:jc w:val="center"/>
              <w:rPr>
                <w:rFonts w:ascii="Calibri" w:hAnsi="Calibri" w:cs="Calibri"/>
                <w:b/>
                <w:bCs/>
                <w:color w:val="3F3F3F"/>
              </w:rPr>
            </w:pPr>
            <w:r w:rsidRPr="00001540">
              <w:rPr>
                <w:rFonts w:ascii="Calibri" w:hAnsi="Calibri" w:cs="Calibri"/>
                <w:b/>
                <w:bCs/>
                <w:color w:val="3F3F3F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001540" w:rsidRPr="00001540" w:rsidRDefault="00001540" w:rsidP="00001540">
            <w:pPr>
              <w:jc w:val="center"/>
              <w:rPr>
                <w:rFonts w:ascii="Calibri" w:hAnsi="Calibri" w:cs="Calibri"/>
                <w:b/>
                <w:bCs/>
                <w:color w:val="3F3F3F"/>
              </w:rPr>
            </w:pPr>
            <w:r w:rsidRPr="00001540">
              <w:rPr>
                <w:rFonts w:ascii="Calibri" w:hAnsi="Calibri" w:cs="Calibri"/>
                <w:b/>
                <w:bCs/>
                <w:color w:val="3F3F3F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001540" w:rsidRPr="00001540" w:rsidRDefault="00001540" w:rsidP="00001540">
            <w:pPr>
              <w:jc w:val="center"/>
              <w:rPr>
                <w:rFonts w:ascii="Calibri" w:hAnsi="Calibri" w:cs="Calibri"/>
                <w:b/>
                <w:bCs/>
                <w:color w:val="3F3F3F"/>
              </w:rPr>
            </w:pPr>
            <w:r w:rsidRPr="00001540">
              <w:rPr>
                <w:rFonts w:ascii="Calibri" w:hAnsi="Calibri" w:cs="Calibri"/>
                <w:b/>
                <w:bCs/>
                <w:color w:val="3F3F3F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001540" w:rsidRPr="00001540" w:rsidRDefault="00001540" w:rsidP="00001540">
            <w:pPr>
              <w:jc w:val="center"/>
              <w:rPr>
                <w:rFonts w:ascii="Calibri" w:hAnsi="Calibri" w:cs="Calibri"/>
                <w:b/>
                <w:bCs/>
                <w:color w:val="3F3F3F"/>
              </w:rPr>
            </w:pPr>
            <w:r w:rsidRPr="00001540">
              <w:rPr>
                <w:rFonts w:ascii="Calibri" w:hAnsi="Calibri" w:cs="Calibri"/>
                <w:b/>
                <w:bCs/>
                <w:color w:val="3F3F3F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001540" w:rsidRPr="00001540" w:rsidRDefault="00001540" w:rsidP="00001540">
            <w:pPr>
              <w:jc w:val="center"/>
              <w:rPr>
                <w:rFonts w:ascii="Calibri" w:hAnsi="Calibri" w:cs="Calibri"/>
                <w:b/>
                <w:bCs/>
                <w:color w:val="3F3F3F"/>
              </w:rPr>
            </w:pPr>
            <w:r w:rsidRPr="00001540">
              <w:rPr>
                <w:rFonts w:ascii="Calibri" w:hAnsi="Calibri" w:cs="Calibri"/>
                <w:b/>
                <w:bCs/>
                <w:color w:val="3F3F3F"/>
              </w:rPr>
              <w:t> 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40" w:rsidRPr="00001540" w:rsidRDefault="00001540" w:rsidP="00001540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001540" w:rsidRPr="00001540" w:rsidTr="0000154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40" w:rsidRPr="00001540" w:rsidRDefault="00001540" w:rsidP="00001540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40" w:rsidRPr="00001540" w:rsidRDefault="00001540" w:rsidP="00001540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40" w:rsidRPr="00001540" w:rsidRDefault="00001540" w:rsidP="00001540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40" w:rsidRPr="00001540" w:rsidRDefault="00001540" w:rsidP="00001540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40" w:rsidRPr="00001540" w:rsidRDefault="00001540" w:rsidP="00001540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40" w:rsidRPr="00001540" w:rsidRDefault="00001540" w:rsidP="00001540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40" w:rsidRPr="00001540" w:rsidRDefault="00001540" w:rsidP="00001540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001540" w:rsidRPr="00001540" w:rsidTr="0000154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40" w:rsidRPr="00001540" w:rsidRDefault="00001540" w:rsidP="0000154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40" w:rsidRPr="00001540" w:rsidRDefault="00001540" w:rsidP="0000154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En gearing på 3 er bedst.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40" w:rsidRPr="00001540" w:rsidRDefault="00001540" w:rsidP="0000154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40" w:rsidRPr="00001540" w:rsidRDefault="00001540" w:rsidP="0000154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40" w:rsidRPr="00001540" w:rsidRDefault="00001540" w:rsidP="0000154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40" w:rsidRPr="00001540" w:rsidRDefault="00001540" w:rsidP="0000154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40" w:rsidRPr="00001540" w:rsidRDefault="00001540" w:rsidP="00001540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001540" w:rsidRDefault="00001540" w:rsidP="00D463C6">
      <w:pPr>
        <w:jc w:val="both"/>
        <w:outlineLvl w:val="0"/>
        <w:rPr>
          <w:b/>
          <w:sz w:val="28"/>
          <w:szCs w:val="28"/>
        </w:rPr>
      </w:pPr>
    </w:p>
    <w:p w:rsidR="00D463C6" w:rsidRDefault="00D463C6" w:rsidP="00D463C6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Opgave 3.14</w:t>
      </w:r>
    </w:p>
    <w:p w:rsidR="00D463C6" w:rsidRPr="00957000" w:rsidRDefault="00D463C6" w:rsidP="00D463C6">
      <w:pPr>
        <w:tabs>
          <w:tab w:val="left" w:pos="360"/>
          <w:tab w:val="right" w:pos="1980"/>
        </w:tabs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6318"/>
      </w:tblGrid>
      <w:tr w:rsidR="00D463C6" w:rsidRPr="001062F6" w:rsidTr="00DA32DF">
        <w:tc>
          <w:tcPr>
            <w:tcW w:w="3510" w:type="dxa"/>
            <w:shd w:val="clear" w:color="auto" w:fill="D9D9D9"/>
          </w:tcPr>
          <w:p w:rsidR="00D463C6" w:rsidRPr="001062F6" w:rsidRDefault="00D463C6" w:rsidP="00DA32DF">
            <w:pPr>
              <w:tabs>
                <w:tab w:val="left" w:pos="360"/>
              </w:tabs>
              <w:ind w:right="-108"/>
              <w:jc w:val="center"/>
            </w:pPr>
            <w:r w:rsidRPr="001062F6">
              <w:t>Spørgsmål</w:t>
            </w:r>
          </w:p>
        </w:tc>
        <w:tc>
          <w:tcPr>
            <w:tcW w:w="6318" w:type="dxa"/>
            <w:shd w:val="clear" w:color="auto" w:fill="D9D9D9"/>
          </w:tcPr>
          <w:p w:rsidR="00D463C6" w:rsidRPr="001062F6" w:rsidRDefault="00D463C6" w:rsidP="00DA32DF">
            <w:pPr>
              <w:tabs>
                <w:tab w:val="left" w:pos="360"/>
              </w:tabs>
              <w:ind w:right="-108"/>
              <w:jc w:val="center"/>
            </w:pPr>
            <w:r w:rsidRPr="001062F6">
              <w:t>Svar</w:t>
            </w:r>
          </w:p>
        </w:tc>
      </w:tr>
      <w:tr w:rsidR="00D463C6" w:rsidRPr="001062F6" w:rsidTr="00DA32DF">
        <w:tc>
          <w:tcPr>
            <w:tcW w:w="3510" w:type="dxa"/>
          </w:tcPr>
          <w:p w:rsidR="00D463C6" w:rsidRPr="001062F6" w:rsidRDefault="00D463C6" w:rsidP="00DA32DF">
            <w:pPr>
              <w:tabs>
                <w:tab w:val="left" w:pos="360"/>
              </w:tabs>
              <w:ind w:right="-1080"/>
            </w:pPr>
          </w:p>
          <w:p w:rsidR="00D463C6" w:rsidRDefault="00D463C6" w:rsidP="00DA32DF">
            <w:pPr>
              <w:tabs>
                <w:tab w:val="left" w:pos="360"/>
              </w:tabs>
              <w:ind w:right="-1080"/>
            </w:pPr>
            <w:r>
              <w:t>Hvilke fordele kan der være ved</w:t>
            </w:r>
          </w:p>
          <w:p w:rsidR="00D463C6" w:rsidRPr="001062F6" w:rsidRDefault="00D463C6" w:rsidP="00DA32DF">
            <w:pPr>
              <w:tabs>
                <w:tab w:val="left" w:pos="360"/>
              </w:tabs>
              <w:ind w:right="-1080"/>
            </w:pPr>
            <w:r>
              <w:t xml:space="preserve"> </w:t>
            </w:r>
            <w:proofErr w:type="gramStart"/>
            <w:r>
              <w:t>at optage et udlandslån?</w:t>
            </w:r>
            <w:proofErr w:type="gramEnd"/>
          </w:p>
        </w:tc>
        <w:tc>
          <w:tcPr>
            <w:tcW w:w="6318" w:type="dxa"/>
          </w:tcPr>
          <w:p w:rsidR="00885A79" w:rsidRDefault="00885A79" w:rsidP="00DA32DF">
            <w:pPr>
              <w:tabs>
                <w:tab w:val="left" w:pos="360"/>
              </w:tabs>
              <w:ind w:right="-1080"/>
            </w:pPr>
          </w:p>
          <w:p w:rsidR="00885A79" w:rsidRDefault="00885A79" w:rsidP="00DA32DF">
            <w:pPr>
              <w:tabs>
                <w:tab w:val="left" w:pos="360"/>
              </w:tabs>
              <w:ind w:right="-1080"/>
            </w:pPr>
            <w:r>
              <w:t xml:space="preserve">Fordele: Lavere rente, en faldende kurs på den udenlandske </w:t>
            </w:r>
          </w:p>
          <w:p w:rsidR="00D463C6" w:rsidRDefault="00885A79" w:rsidP="00DA32DF">
            <w:pPr>
              <w:tabs>
                <w:tab w:val="left" w:pos="360"/>
              </w:tabs>
              <w:ind w:right="-1080"/>
            </w:pPr>
            <w:r>
              <w:t>valuta, sikring mod stigende rente i DK</w:t>
            </w:r>
          </w:p>
          <w:p w:rsidR="00885A79" w:rsidRPr="001062F6" w:rsidRDefault="00885A79" w:rsidP="00DA32DF">
            <w:pPr>
              <w:tabs>
                <w:tab w:val="left" w:pos="360"/>
              </w:tabs>
              <w:ind w:right="-1080"/>
            </w:pPr>
          </w:p>
        </w:tc>
      </w:tr>
      <w:tr w:rsidR="00D463C6" w:rsidRPr="001062F6" w:rsidTr="00DA32DF">
        <w:tc>
          <w:tcPr>
            <w:tcW w:w="3510" w:type="dxa"/>
          </w:tcPr>
          <w:p w:rsidR="00D463C6" w:rsidRPr="001062F6" w:rsidRDefault="00D463C6" w:rsidP="00DA32DF">
            <w:pPr>
              <w:tabs>
                <w:tab w:val="left" w:pos="360"/>
              </w:tabs>
              <w:ind w:right="-1080"/>
            </w:pPr>
          </w:p>
          <w:p w:rsidR="00D463C6" w:rsidRDefault="00D463C6" w:rsidP="00DA32DF">
            <w:pPr>
              <w:tabs>
                <w:tab w:val="left" w:pos="360"/>
              </w:tabs>
              <w:ind w:right="-1080"/>
            </w:pPr>
            <w:r>
              <w:t xml:space="preserve">Hvilke ulemper kan der være </w:t>
            </w:r>
          </w:p>
          <w:p w:rsidR="00D463C6" w:rsidRPr="001062F6" w:rsidRDefault="00D463C6" w:rsidP="00DA32DF">
            <w:pPr>
              <w:tabs>
                <w:tab w:val="left" w:pos="360"/>
              </w:tabs>
              <w:ind w:right="-1080"/>
            </w:pPr>
            <w:proofErr w:type="gramStart"/>
            <w:r>
              <w:t>ved at optage et udlandslån?</w:t>
            </w:r>
            <w:proofErr w:type="gramEnd"/>
          </w:p>
          <w:p w:rsidR="00D463C6" w:rsidRPr="001062F6" w:rsidRDefault="00D463C6" w:rsidP="00DA32DF">
            <w:pPr>
              <w:tabs>
                <w:tab w:val="left" w:pos="360"/>
              </w:tabs>
              <w:ind w:right="-1080"/>
            </w:pPr>
          </w:p>
        </w:tc>
        <w:tc>
          <w:tcPr>
            <w:tcW w:w="6318" w:type="dxa"/>
          </w:tcPr>
          <w:p w:rsidR="00885A79" w:rsidRDefault="00885A79" w:rsidP="00885A79">
            <w:pPr>
              <w:tabs>
                <w:tab w:val="left" w:pos="360"/>
              </w:tabs>
              <w:ind w:right="-1080"/>
            </w:pPr>
          </w:p>
          <w:p w:rsidR="00885A79" w:rsidRDefault="00885A79" w:rsidP="00885A79">
            <w:pPr>
              <w:tabs>
                <w:tab w:val="left" w:pos="360"/>
              </w:tabs>
              <w:ind w:right="-1080"/>
            </w:pPr>
            <w:r>
              <w:t>Ulemper: En stigende kurs på den udenlandske valuta, rente-</w:t>
            </w:r>
          </w:p>
          <w:p w:rsidR="00D463C6" w:rsidRPr="001062F6" w:rsidRDefault="00885A79" w:rsidP="00885A79">
            <w:pPr>
              <w:tabs>
                <w:tab w:val="left" w:pos="360"/>
              </w:tabs>
              <w:ind w:right="-1080"/>
            </w:pPr>
            <w:r>
              <w:t>Stigninger i det pågældende land.</w:t>
            </w:r>
          </w:p>
        </w:tc>
      </w:tr>
      <w:tr w:rsidR="00D463C6" w:rsidRPr="001062F6" w:rsidTr="00DA32DF">
        <w:tc>
          <w:tcPr>
            <w:tcW w:w="3510" w:type="dxa"/>
          </w:tcPr>
          <w:p w:rsidR="00D463C6" w:rsidRPr="001062F6" w:rsidRDefault="00D463C6" w:rsidP="00DA32DF">
            <w:pPr>
              <w:tabs>
                <w:tab w:val="left" w:pos="360"/>
              </w:tabs>
              <w:ind w:right="-1080"/>
            </w:pPr>
          </w:p>
          <w:p w:rsidR="00D463C6" w:rsidRDefault="00D463C6" w:rsidP="00DA32DF">
            <w:pPr>
              <w:tabs>
                <w:tab w:val="left" w:pos="360"/>
              </w:tabs>
              <w:ind w:right="-1080"/>
            </w:pPr>
            <w:r>
              <w:t>Hvilke forudsætninger er der for,</w:t>
            </w:r>
          </w:p>
          <w:p w:rsidR="00D463C6" w:rsidRDefault="00D463C6" w:rsidP="00DA32DF">
            <w:pPr>
              <w:tabs>
                <w:tab w:val="left" w:pos="360"/>
              </w:tabs>
              <w:ind w:right="-1080"/>
            </w:pPr>
            <w:r>
              <w:t>at en gearing af en investering</w:t>
            </w:r>
          </w:p>
          <w:p w:rsidR="00D463C6" w:rsidRPr="001062F6" w:rsidRDefault="00D463C6" w:rsidP="00DA32DF">
            <w:pPr>
              <w:tabs>
                <w:tab w:val="left" w:pos="360"/>
              </w:tabs>
              <w:ind w:right="-1080"/>
            </w:pPr>
            <w:proofErr w:type="gramStart"/>
            <w:r>
              <w:t>er en god idé</w:t>
            </w:r>
            <w:r w:rsidRPr="001062F6">
              <w:t>?</w:t>
            </w:r>
            <w:proofErr w:type="gramEnd"/>
          </w:p>
          <w:p w:rsidR="00D463C6" w:rsidRPr="001062F6" w:rsidRDefault="00D463C6" w:rsidP="00DA32DF">
            <w:pPr>
              <w:tabs>
                <w:tab w:val="left" w:pos="360"/>
              </w:tabs>
              <w:ind w:right="-1080"/>
            </w:pPr>
          </w:p>
        </w:tc>
        <w:tc>
          <w:tcPr>
            <w:tcW w:w="6318" w:type="dxa"/>
          </w:tcPr>
          <w:p w:rsidR="00D463C6" w:rsidRDefault="00D463C6" w:rsidP="00DA32DF">
            <w:pPr>
              <w:tabs>
                <w:tab w:val="left" w:pos="360"/>
              </w:tabs>
              <w:ind w:right="-1080"/>
            </w:pPr>
          </w:p>
          <w:p w:rsidR="00885A79" w:rsidRDefault="00885A79" w:rsidP="00DA32DF">
            <w:pPr>
              <w:tabs>
                <w:tab w:val="left" w:pos="360"/>
              </w:tabs>
              <w:ind w:right="-1080"/>
            </w:pPr>
            <w:r>
              <w:t>Investeringen skal give et højere afkast end renten på</w:t>
            </w:r>
          </w:p>
          <w:p w:rsidR="00885A79" w:rsidRDefault="00885A79" w:rsidP="00DA32DF">
            <w:pPr>
              <w:tabs>
                <w:tab w:val="left" w:pos="360"/>
              </w:tabs>
              <w:ind w:right="-1080"/>
            </w:pPr>
            <w:r>
              <w:t>investeringslånet.</w:t>
            </w:r>
          </w:p>
          <w:p w:rsidR="00885A79" w:rsidRDefault="00885A79" w:rsidP="00DA32DF">
            <w:pPr>
              <w:tabs>
                <w:tab w:val="left" w:pos="360"/>
              </w:tabs>
              <w:ind w:right="-1080"/>
            </w:pPr>
            <w:r>
              <w:t>Gearingen må ikke være højere, end at egenkapitalen stadig</w:t>
            </w:r>
          </w:p>
          <w:p w:rsidR="00885A79" w:rsidRDefault="00885A79" w:rsidP="00DA32DF">
            <w:pPr>
              <w:tabs>
                <w:tab w:val="left" w:pos="360"/>
              </w:tabs>
              <w:ind w:right="-1080"/>
            </w:pPr>
            <w:proofErr w:type="gramStart"/>
            <w:r>
              <w:t>er positiv efter et midlertidigt tilbageslag for investeringen.</w:t>
            </w:r>
            <w:proofErr w:type="gramEnd"/>
          </w:p>
          <w:p w:rsidR="00885A79" w:rsidRDefault="00885A79" w:rsidP="00DA32DF">
            <w:pPr>
              <w:tabs>
                <w:tab w:val="left" w:pos="360"/>
              </w:tabs>
              <w:ind w:right="-1080"/>
            </w:pPr>
          </w:p>
          <w:p w:rsidR="00885A79" w:rsidRPr="001062F6" w:rsidRDefault="00885A79" w:rsidP="00DA32DF">
            <w:pPr>
              <w:tabs>
                <w:tab w:val="left" w:pos="360"/>
              </w:tabs>
              <w:ind w:right="-1080"/>
            </w:pPr>
          </w:p>
        </w:tc>
      </w:tr>
      <w:tr w:rsidR="00D463C6" w:rsidRPr="001062F6" w:rsidTr="00DA32DF">
        <w:tc>
          <w:tcPr>
            <w:tcW w:w="3510" w:type="dxa"/>
          </w:tcPr>
          <w:p w:rsidR="00D463C6" w:rsidRPr="001062F6" w:rsidRDefault="00D463C6" w:rsidP="00DA32DF">
            <w:pPr>
              <w:tabs>
                <w:tab w:val="left" w:pos="360"/>
              </w:tabs>
              <w:ind w:right="-1080"/>
            </w:pPr>
          </w:p>
          <w:p w:rsidR="00D463C6" w:rsidRDefault="00D463C6" w:rsidP="00DA32DF">
            <w:pPr>
              <w:tabs>
                <w:tab w:val="left" w:pos="360"/>
              </w:tabs>
              <w:ind w:right="-1080"/>
            </w:pPr>
            <w:r>
              <w:t>Hvilke forhold trækker i retning</w:t>
            </w:r>
          </w:p>
          <w:p w:rsidR="00D463C6" w:rsidRDefault="00D463C6" w:rsidP="00DA32DF">
            <w:pPr>
              <w:tabs>
                <w:tab w:val="left" w:pos="360"/>
              </w:tabs>
              <w:ind w:right="-1080"/>
            </w:pPr>
            <w:r>
              <w:t>af en høj gearing på investeringer</w:t>
            </w:r>
          </w:p>
          <w:p w:rsidR="00D463C6" w:rsidRDefault="00D463C6" w:rsidP="00DA32DF">
            <w:pPr>
              <w:tabs>
                <w:tab w:val="left" w:pos="360"/>
              </w:tabs>
              <w:ind w:right="-1080"/>
            </w:pPr>
            <w:r>
              <w:t xml:space="preserve">og hvilke trækker i retning af en </w:t>
            </w:r>
          </w:p>
          <w:p w:rsidR="00D463C6" w:rsidRPr="001062F6" w:rsidRDefault="00D463C6" w:rsidP="00DA32DF">
            <w:pPr>
              <w:tabs>
                <w:tab w:val="left" w:pos="360"/>
              </w:tabs>
              <w:ind w:right="-1080"/>
            </w:pPr>
            <w:proofErr w:type="gramStart"/>
            <w:r>
              <w:t>lav gearing?</w:t>
            </w:r>
            <w:proofErr w:type="gramEnd"/>
          </w:p>
          <w:p w:rsidR="00D463C6" w:rsidRPr="001062F6" w:rsidRDefault="00D463C6" w:rsidP="00DA32DF">
            <w:pPr>
              <w:tabs>
                <w:tab w:val="left" w:pos="360"/>
              </w:tabs>
              <w:ind w:right="-1080"/>
            </w:pPr>
          </w:p>
        </w:tc>
        <w:tc>
          <w:tcPr>
            <w:tcW w:w="6318" w:type="dxa"/>
          </w:tcPr>
          <w:p w:rsidR="00D463C6" w:rsidRDefault="00D463C6" w:rsidP="00DA32DF">
            <w:pPr>
              <w:tabs>
                <w:tab w:val="left" w:pos="360"/>
              </w:tabs>
              <w:ind w:right="-1080"/>
            </w:pPr>
          </w:p>
          <w:p w:rsidR="00885A79" w:rsidRDefault="00885A79" w:rsidP="00DA32DF">
            <w:pPr>
              <w:tabs>
                <w:tab w:val="left" w:pos="360"/>
              </w:tabs>
              <w:ind w:right="-1080"/>
            </w:pPr>
            <w:r>
              <w:t>Høj gearing: Stor risikovillighed, gode afkast, lave lånerenter</w:t>
            </w:r>
          </w:p>
          <w:p w:rsidR="00885A79" w:rsidRDefault="00885A79" w:rsidP="00DA32DF">
            <w:pPr>
              <w:tabs>
                <w:tab w:val="left" w:pos="360"/>
              </w:tabs>
              <w:ind w:right="-1080"/>
            </w:pPr>
            <w:r>
              <w:t>Lav gearing: Lav risikovillighed, begrænsede afkast,</w:t>
            </w:r>
          </w:p>
          <w:p w:rsidR="00885A79" w:rsidRPr="001062F6" w:rsidRDefault="00885A79" w:rsidP="00DA32DF">
            <w:pPr>
              <w:tabs>
                <w:tab w:val="left" w:pos="360"/>
              </w:tabs>
              <w:ind w:right="-1080"/>
            </w:pPr>
            <w:r>
              <w:t>høje lånerenter</w:t>
            </w:r>
          </w:p>
        </w:tc>
      </w:tr>
    </w:tbl>
    <w:p w:rsidR="00D463C6" w:rsidRPr="00130E6F" w:rsidRDefault="00D463C6" w:rsidP="00D463C6">
      <w:pPr>
        <w:spacing w:before="100" w:beforeAutospacing="1" w:after="100" w:afterAutospacing="1"/>
      </w:pPr>
    </w:p>
    <w:p w:rsidR="00D463C6" w:rsidRDefault="00D463C6" w:rsidP="00D463C6">
      <w:pPr>
        <w:jc w:val="both"/>
        <w:outlineLvl w:val="0"/>
        <w:rPr>
          <w:sz w:val="28"/>
          <w:szCs w:val="28"/>
        </w:rPr>
      </w:pPr>
    </w:p>
    <w:sectPr w:rsidR="00D463C6" w:rsidSect="00A07DC4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701" w:right="1134" w:bottom="1701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E3F" w:rsidRDefault="00376E3F" w:rsidP="00A07DC4">
      <w:pPr>
        <w:pStyle w:val="Sidefod"/>
      </w:pPr>
      <w:r>
        <w:separator/>
      </w:r>
    </w:p>
  </w:endnote>
  <w:endnote w:type="continuationSeparator" w:id="0">
    <w:p w:rsidR="00376E3F" w:rsidRDefault="00376E3F" w:rsidP="00A07DC4">
      <w:pPr>
        <w:pStyle w:val="Sidefod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3DF" w:rsidRDefault="005C065E" w:rsidP="00A07DC4">
    <w:pPr>
      <w:pStyle w:val="Sidefod"/>
      <w:framePr w:wrap="around" w:vAnchor="text" w:hAnchor="margin" w:xAlign="outside" w:y="1"/>
      <w:rPr>
        <w:rStyle w:val="Sidetal"/>
      </w:rPr>
    </w:pPr>
    <w:r>
      <w:rPr>
        <w:rStyle w:val="Sidetal"/>
      </w:rPr>
      <w:fldChar w:fldCharType="begin"/>
    </w:r>
    <w:r w:rsidR="007253DF"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1A0AD0">
      <w:rPr>
        <w:rStyle w:val="Sidetal"/>
        <w:noProof/>
      </w:rPr>
      <w:t>10</w:t>
    </w:r>
    <w:r>
      <w:rPr>
        <w:rStyle w:val="Sidetal"/>
      </w:rPr>
      <w:fldChar w:fldCharType="end"/>
    </w:r>
  </w:p>
  <w:p w:rsidR="007253DF" w:rsidRDefault="007253DF" w:rsidP="00A07DC4">
    <w:pPr>
      <w:pStyle w:val="Sidefod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3DF" w:rsidRDefault="005C065E" w:rsidP="00A07DC4">
    <w:pPr>
      <w:pStyle w:val="Sidefod"/>
      <w:framePr w:wrap="around" w:vAnchor="text" w:hAnchor="margin" w:xAlign="outside" w:y="1"/>
      <w:rPr>
        <w:rStyle w:val="Sidetal"/>
      </w:rPr>
    </w:pPr>
    <w:r>
      <w:rPr>
        <w:rStyle w:val="Sidetal"/>
      </w:rPr>
      <w:fldChar w:fldCharType="begin"/>
    </w:r>
    <w:r w:rsidR="007253DF"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1A0AD0">
      <w:rPr>
        <w:rStyle w:val="Sidetal"/>
        <w:noProof/>
      </w:rPr>
      <w:t>9</w:t>
    </w:r>
    <w:r>
      <w:rPr>
        <w:rStyle w:val="Sidetal"/>
      </w:rPr>
      <w:fldChar w:fldCharType="end"/>
    </w:r>
  </w:p>
  <w:p w:rsidR="007253DF" w:rsidRDefault="007253DF" w:rsidP="00A07DC4">
    <w:pPr>
      <w:pStyle w:val="Sidefod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E3F" w:rsidRDefault="00376E3F" w:rsidP="00A07DC4">
      <w:pPr>
        <w:pStyle w:val="Sidefod"/>
      </w:pPr>
      <w:r>
        <w:separator/>
      </w:r>
    </w:p>
  </w:footnote>
  <w:footnote w:type="continuationSeparator" w:id="0">
    <w:p w:rsidR="00376E3F" w:rsidRDefault="00376E3F" w:rsidP="00A07DC4">
      <w:pPr>
        <w:pStyle w:val="Sidefod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648"/>
      <w:gridCol w:w="9000"/>
    </w:tblGrid>
    <w:tr w:rsidR="007253DF" w:rsidTr="004210F8">
      <w:tc>
        <w:tcPr>
          <w:tcW w:w="64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solid" w:color="auto" w:fill="auto"/>
        </w:tcPr>
        <w:p w:rsidR="007253DF" w:rsidRPr="004210F8" w:rsidRDefault="00375A85" w:rsidP="004210F8">
          <w:pPr>
            <w:pStyle w:val="Sidehoved"/>
            <w:ind w:left="-108" w:right="-108"/>
            <w:jc w:val="center"/>
            <w:rPr>
              <w:b/>
            </w:rPr>
          </w:pPr>
          <w:r>
            <w:rPr>
              <w:b/>
            </w:rPr>
            <w:t>3</w:t>
          </w:r>
        </w:p>
      </w:tc>
      <w:tc>
        <w:tcPr>
          <w:tcW w:w="9000" w:type="dxa"/>
          <w:tcBorders>
            <w:left w:val="single" w:sz="4" w:space="0" w:color="auto"/>
            <w:bottom w:val="single" w:sz="4" w:space="0" w:color="auto"/>
          </w:tcBorders>
        </w:tcPr>
        <w:p w:rsidR="007253DF" w:rsidRDefault="007253DF" w:rsidP="004210F8">
          <w:pPr>
            <w:pStyle w:val="Sidehoved"/>
            <w:jc w:val="center"/>
          </w:pPr>
          <w:r>
            <w:t>Pengeinstitutter</w:t>
          </w:r>
        </w:p>
      </w:tc>
    </w:tr>
  </w:tbl>
  <w:p w:rsidR="007253DF" w:rsidRDefault="007253DF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27" w:type="dxa"/>
      <w:tblLook w:val="01E0" w:firstRow="1" w:lastRow="1" w:firstColumn="1" w:lastColumn="1" w:noHBand="0" w:noVBand="0"/>
    </w:tblPr>
    <w:tblGrid>
      <w:gridCol w:w="9108"/>
      <w:gridCol w:w="619"/>
    </w:tblGrid>
    <w:tr w:rsidR="007253DF" w:rsidTr="004210F8">
      <w:tc>
        <w:tcPr>
          <w:tcW w:w="9108" w:type="dxa"/>
          <w:tcBorders>
            <w:bottom w:val="single" w:sz="4" w:space="0" w:color="auto"/>
            <w:right w:val="single" w:sz="4" w:space="0" w:color="auto"/>
          </w:tcBorders>
        </w:tcPr>
        <w:p w:rsidR="007253DF" w:rsidRDefault="007253DF" w:rsidP="004210F8">
          <w:pPr>
            <w:pStyle w:val="Sidehoved"/>
            <w:jc w:val="center"/>
          </w:pPr>
          <w:r>
            <w:t>Pengeinstitutter</w:t>
          </w:r>
        </w:p>
      </w:tc>
      <w:tc>
        <w:tcPr>
          <w:tcW w:w="61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solid" w:color="auto" w:fill="auto"/>
        </w:tcPr>
        <w:p w:rsidR="007253DF" w:rsidRPr="004210F8" w:rsidRDefault="00BA48B9" w:rsidP="004210F8">
          <w:pPr>
            <w:pStyle w:val="Sidehoved"/>
            <w:jc w:val="center"/>
            <w:rPr>
              <w:b/>
            </w:rPr>
          </w:pPr>
          <w:r>
            <w:rPr>
              <w:b/>
            </w:rPr>
            <w:t>3</w:t>
          </w:r>
        </w:p>
      </w:tc>
    </w:tr>
  </w:tbl>
  <w:p w:rsidR="007253DF" w:rsidRDefault="007253DF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D0BEE"/>
    <w:multiLevelType w:val="hybridMultilevel"/>
    <w:tmpl w:val="BD365A4C"/>
    <w:lvl w:ilvl="0" w:tplc="4F4ED602">
      <w:start w:val="4"/>
      <w:numFmt w:val="upperLetter"/>
      <w:lvlText w:val="%1."/>
      <w:lvlJc w:val="left"/>
      <w:pPr>
        <w:tabs>
          <w:tab w:val="num" w:pos="1665"/>
        </w:tabs>
        <w:ind w:left="1665" w:hanging="1305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94539F"/>
    <w:multiLevelType w:val="hybridMultilevel"/>
    <w:tmpl w:val="89DAE1F4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6923FB"/>
    <w:multiLevelType w:val="hybridMultilevel"/>
    <w:tmpl w:val="FF32E506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F726B6"/>
    <w:multiLevelType w:val="hybridMultilevel"/>
    <w:tmpl w:val="59EAE0FE"/>
    <w:lvl w:ilvl="0" w:tplc="2E8C2FE8">
      <w:start w:val="3"/>
      <w:numFmt w:val="upperLetter"/>
      <w:lvlText w:val="%1."/>
      <w:lvlJc w:val="left"/>
      <w:pPr>
        <w:tabs>
          <w:tab w:val="num" w:pos="1665"/>
        </w:tabs>
        <w:ind w:left="1665" w:hanging="1305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862BF1"/>
    <w:multiLevelType w:val="hybridMultilevel"/>
    <w:tmpl w:val="E70E864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4642652"/>
    <w:multiLevelType w:val="hybridMultilevel"/>
    <w:tmpl w:val="8CA8A57E"/>
    <w:lvl w:ilvl="0" w:tplc="0406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35787CA0"/>
    <w:multiLevelType w:val="hybridMultilevel"/>
    <w:tmpl w:val="D7C666CE"/>
    <w:lvl w:ilvl="0" w:tplc="0406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35A24D06"/>
    <w:multiLevelType w:val="hybridMultilevel"/>
    <w:tmpl w:val="3648C2A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C7C199B"/>
    <w:multiLevelType w:val="hybridMultilevel"/>
    <w:tmpl w:val="5A82B0C8"/>
    <w:lvl w:ilvl="0" w:tplc="7E4A7DC4">
      <w:start w:val="3"/>
      <w:numFmt w:val="upperLetter"/>
      <w:lvlText w:val="%1."/>
      <w:lvlJc w:val="left"/>
      <w:pPr>
        <w:tabs>
          <w:tab w:val="num" w:pos="1665"/>
        </w:tabs>
        <w:ind w:left="1665" w:hanging="1305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3DD2DC0"/>
    <w:multiLevelType w:val="hybridMultilevel"/>
    <w:tmpl w:val="B05C62B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B236FC"/>
    <w:multiLevelType w:val="hybridMultilevel"/>
    <w:tmpl w:val="7C846956"/>
    <w:lvl w:ilvl="0" w:tplc="0406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BF12630"/>
    <w:multiLevelType w:val="hybridMultilevel"/>
    <w:tmpl w:val="6FB261A0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E316FA8"/>
    <w:multiLevelType w:val="hybridMultilevel"/>
    <w:tmpl w:val="FA669F72"/>
    <w:lvl w:ilvl="0" w:tplc="04060015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10168CC"/>
    <w:multiLevelType w:val="hybridMultilevel"/>
    <w:tmpl w:val="3C3083B8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4895182"/>
    <w:multiLevelType w:val="hybridMultilevel"/>
    <w:tmpl w:val="74AEA3AC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E9B7777"/>
    <w:multiLevelType w:val="hybridMultilevel"/>
    <w:tmpl w:val="C25A779C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1C3F42"/>
    <w:multiLevelType w:val="hybridMultilevel"/>
    <w:tmpl w:val="E1D2C33A"/>
    <w:lvl w:ilvl="0" w:tplc="F298361A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7">
    <w:nsid w:val="760B4AA9"/>
    <w:multiLevelType w:val="hybridMultilevel"/>
    <w:tmpl w:val="14566916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7262D28"/>
    <w:multiLevelType w:val="hybridMultilevel"/>
    <w:tmpl w:val="467C7DC6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C6D2991"/>
    <w:multiLevelType w:val="hybridMultilevel"/>
    <w:tmpl w:val="CB9EFEE8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DCF50C0"/>
    <w:multiLevelType w:val="hybridMultilevel"/>
    <w:tmpl w:val="766A5E30"/>
    <w:lvl w:ilvl="0" w:tplc="C6044480">
      <w:start w:val="1"/>
      <w:numFmt w:val="upperLetter"/>
      <w:lvlText w:val="%1."/>
      <w:lvlJc w:val="left"/>
      <w:pPr>
        <w:tabs>
          <w:tab w:val="num" w:pos="1665"/>
        </w:tabs>
        <w:ind w:left="1665" w:hanging="1305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13"/>
  </w:num>
  <w:num w:numId="4">
    <w:abstractNumId w:val="11"/>
  </w:num>
  <w:num w:numId="5">
    <w:abstractNumId w:val="19"/>
  </w:num>
  <w:num w:numId="6">
    <w:abstractNumId w:val="9"/>
  </w:num>
  <w:num w:numId="7">
    <w:abstractNumId w:val="18"/>
  </w:num>
  <w:num w:numId="8">
    <w:abstractNumId w:val="10"/>
  </w:num>
  <w:num w:numId="9">
    <w:abstractNumId w:val="0"/>
  </w:num>
  <w:num w:numId="10">
    <w:abstractNumId w:val="12"/>
  </w:num>
  <w:num w:numId="11">
    <w:abstractNumId w:val="8"/>
  </w:num>
  <w:num w:numId="12">
    <w:abstractNumId w:val="3"/>
  </w:num>
  <w:num w:numId="13">
    <w:abstractNumId w:val="20"/>
  </w:num>
  <w:num w:numId="14">
    <w:abstractNumId w:val="16"/>
  </w:num>
  <w:num w:numId="15">
    <w:abstractNumId w:val="7"/>
  </w:num>
  <w:num w:numId="16">
    <w:abstractNumId w:val="14"/>
  </w:num>
  <w:num w:numId="17">
    <w:abstractNumId w:val="4"/>
  </w:num>
  <w:num w:numId="18">
    <w:abstractNumId w:val="6"/>
  </w:num>
  <w:num w:numId="19">
    <w:abstractNumId w:val="5"/>
  </w:num>
  <w:num w:numId="20">
    <w:abstractNumId w:val="1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0962"/>
    <w:rsid w:val="00001540"/>
    <w:rsid w:val="00066D62"/>
    <w:rsid w:val="000C3D3F"/>
    <w:rsid w:val="000F218B"/>
    <w:rsid w:val="00157A45"/>
    <w:rsid w:val="001A0AD0"/>
    <w:rsid w:val="001A4261"/>
    <w:rsid w:val="001A6BF4"/>
    <w:rsid w:val="001D137C"/>
    <w:rsid w:val="001D43ED"/>
    <w:rsid w:val="001D7CEB"/>
    <w:rsid w:val="001F29B6"/>
    <w:rsid w:val="00200962"/>
    <w:rsid w:val="00212376"/>
    <w:rsid w:val="002858A9"/>
    <w:rsid w:val="002A4744"/>
    <w:rsid w:val="002C6833"/>
    <w:rsid w:val="00375A85"/>
    <w:rsid w:val="00376E3F"/>
    <w:rsid w:val="00396FA0"/>
    <w:rsid w:val="003B1E51"/>
    <w:rsid w:val="003F4143"/>
    <w:rsid w:val="004210F8"/>
    <w:rsid w:val="004217BE"/>
    <w:rsid w:val="00477CAB"/>
    <w:rsid w:val="00481385"/>
    <w:rsid w:val="004A4168"/>
    <w:rsid w:val="004E556F"/>
    <w:rsid w:val="004F5215"/>
    <w:rsid w:val="00506058"/>
    <w:rsid w:val="00512056"/>
    <w:rsid w:val="0052485F"/>
    <w:rsid w:val="0054095A"/>
    <w:rsid w:val="00541717"/>
    <w:rsid w:val="005508E1"/>
    <w:rsid w:val="0055682E"/>
    <w:rsid w:val="0056078B"/>
    <w:rsid w:val="005A5981"/>
    <w:rsid w:val="005B06B9"/>
    <w:rsid w:val="005C065E"/>
    <w:rsid w:val="005C28B1"/>
    <w:rsid w:val="005D5241"/>
    <w:rsid w:val="00612C2D"/>
    <w:rsid w:val="00616880"/>
    <w:rsid w:val="00621CF5"/>
    <w:rsid w:val="00665DEE"/>
    <w:rsid w:val="00665F96"/>
    <w:rsid w:val="00677F6E"/>
    <w:rsid w:val="0068553A"/>
    <w:rsid w:val="006A08D0"/>
    <w:rsid w:val="006B0BD5"/>
    <w:rsid w:val="006D736E"/>
    <w:rsid w:val="006E7B2A"/>
    <w:rsid w:val="00702B4C"/>
    <w:rsid w:val="00715D8B"/>
    <w:rsid w:val="007253DF"/>
    <w:rsid w:val="00811151"/>
    <w:rsid w:val="00811A64"/>
    <w:rsid w:val="008245B3"/>
    <w:rsid w:val="008803E0"/>
    <w:rsid w:val="00882D01"/>
    <w:rsid w:val="00885A79"/>
    <w:rsid w:val="0088616A"/>
    <w:rsid w:val="00890A38"/>
    <w:rsid w:val="008D6FB2"/>
    <w:rsid w:val="008E0065"/>
    <w:rsid w:val="00931315"/>
    <w:rsid w:val="009950AE"/>
    <w:rsid w:val="009D35E7"/>
    <w:rsid w:val="009F3B51"/>
    <w:rsid w:val="00A07DC4"/>
    <w:rsid w:val="00A225D1"/>
    <w:rsid w:val="00A408BE"/>
    <w:rsid w:val="00A619C5"/>
    <w:rsid w:val="00AB1D4D"/>
    <w:rsid w:val="00AC4270"/>
    <w:rsid w:val="00AD73B6"/>
    <w:rsid w:val="00AE3613"/>
    <w:rsid w:val="00AF3A67"/>
    <w:rsid w:val="00AF74E0"/>
    <w:rsid w:val="00B602AF"/>
    <w:rsid w:val="00B91887"/>
    <w:rsid w:val="00BA07D2"/>
    <w:rsid w:val="00BA48B9"/>
    <w:rsid w:val="00BB45E1"/>
    <w:rsid w:val="00BE0BC6"/>
    <w:rsid w:val="00BE361C"/>
    <w:rsid w:val="00BE6B52"/>
    <w:rsid w:val="00BF0C55"/>
    <w:rsid w:val="00C47F3D"/>
    <w:rsid w:val="00C9419C"/>
    <w:rsid w:val="00CE3032"/>
    <w:rsid w:val="00D0709C"/>
    <w:rsid w:val="00D264BB"/>
    <w:rsid w:val="00D463C6"/>
    <w:rsid w:val="00D5367D"/>
    <w:rsid w:val="00D57956"/>
    <w:rsid w:val="00D60521"/>
    <w:rsid w:val="00DE51C7"/>
    <w:rsid w:val="00DE581A"/>
    <w:rsid w:val="00E00C2C"/>
    <w:rsid w:val="00E00E88"/>
    <w:rsid w:val="00E0563A"/>
    <w:rsid w:val="00E17960"/>
    <w:rsid w:val="00E73AC2"/>
    <w:rsid w:val="00E85366"/>
    <w:rsid w:val="00EA2188"/>
    <w:rsid w:val="00EC5C4D"/>
    <w:rsid w:val="00F1752D"/>
    <w:rsid w:val="00F2564F"/>
    <w:rsid w:val="00F26EA4"/>
    <w:rsid w:val="00F52C38"/>
    <w:rsid w:val="00F672EF"/>
    <w:rsid w:val="00F70069"/>
    <w:rsid w:val="00F73867"/>
    <w:rsid w:val="00FD0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1717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20096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rsid w:val="00200962"/>
    <w:rPr>
      <w:color w:val="0000FF"/>
      <w:u w:val="single"/>
    </w:rPr>
  </w:style>
  <w:style w:type="table" w:styleId="Tabel-Gitter">
    <w:name w:val="Table Grid"/>
    <w:basedOn w:val="Tabel-Normal"/>
    <w:rsid w:val="00BE6B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k">
    <w:name w:val="Strong"/>
    <w:basedOn w:val="Standardskrifttypeiafsnit"/>
    <w:qFormat/>
    <w:rsid w:val="00506058"/>
    <w:rPr>
      <w:b/>
      <w:bCs/>
    </w:rPr>
  </w:style>
  <w:style w:type="paragraph" w:styleId="Dokumentoversigt">
    <w:name w:val="Document Map"/>
    <w:basedOn w:val="Normal"/>
    <w:semiHidden/>
    <w:rsid w:val="00E73AC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idefod">
    <w:name w:val="footer"/>
    <w:basedOn w:val="Normal"/>
    <w:rsid w:val="00A07DC4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A07DC4"/>
  </w:style>
  <w:style w:type="paragraph" w:styleId="Sidehoved">
    <w:name w:val="header"/>
    <w:basedOn w:val="Normal"/>
    <w:rsid w:val="00A07DC4"/>
    <w:pPr>
      <w:tabs>
        <w:tab w:val="center" w:pos="4819"/>
        <w:tab w:val="right" w:pos="9638"/>
      </w:tabs>
    </w:pPr>
  </w:style>
  <w:style w:type="paragraph" w:styleId="Markeringsbobletekst">
    <w:name w:val="Balloon Text"/>
    <w:basedOn w:val="Normal"/>
    <w:link w:val="MarkeringsbobletekstTegn"/>
    <w:rsid w:val="006B0BD5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6B0B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1837</Words>
  <Characters>13282</Characters>
  <Application>Microsoft Office Word</Application>
  <DocSecurity>0</DocSecurity>
  <Lines>110</Lines>
  <Paragraphs>30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Overskrifter</vt:lpstr>
      </vt:variant>
      <vt:variant>
        <vt:i4>13</vt:i4>
      </vt:variant>
    </vt:vector>
  </HeadingPairs>
  <TitlesOfParts>
    <vt:vector size="14" baseType="lpstr">
      <vt:lpstr>2</vt:lpstr>
      <vt:lpstr>Til kapitel 3: Pengeinstitutter</vt:lpstr>
      <vt:lpstr/>
      <vt:lpstr>Opgave 3.12</vt:lpstr>
      <vt:lpstr/>
      <vt:lpstr>A. (Tilbud 1.)</vt:lpstr>
      <vt:lpstr/>
      <vt:lpstr/>
      <vt:lpstr>B. (Tilbud 2)</vt:lpstr>
      <vt:lpstr/>
      <vt:lpstr/>
      <vt:lpstr>Opgave 3.13</vt:lpstr>
      <vt:lpstr>Opgave 3.14</vt:lpstr>
      <vt:lpstr/>
    </vt:vector>
  </TitlesOfParts>
  <Company>Holstebro Handelsskole</Company>
  <LinksUpToDate>false</LinksUpToDate>
  <CharactersWithSpaces>15089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KB</dc:creator>
  <cp:lastModifiedBy>rha</cp:lastModifiedBy>
  <cp:revision>4</cp:revision>
  <cp:lastPrinted>2011-08-19T10:29:00Z</cp:lastPrinted>
  <dcterms:created xsi:type="dcterms:W3CDTF">2011-08-22T11:43:00Z</dcterms:created>
  <dcterms:modified xsi:type="dcterms:W3CDTF">2013-10-29T09:15:00Z</dcterms:modified>
</cp:coreProperties>
</file>